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9C303" w14:textId="6CD9FE28" w:rsidR="00790D56" w:rsidRPr="00ED76BB" w:rsidRDefault="00ED76BB" w:rsidP="00ED76BB">
      <w:pPr>
        <w:spacing w:before="120" w:after="120" w:line="240" w:lineRule="auto"/>
        <w:jc w:val="center"/>
        <w:rPr>
          <w:rFonts w:ascii="Raleway" w:hAnsi="Raleway"/>
          <w:b/>
          <w:color w:val="000000" w:themeColor="text1"/>
          <w:lang w:val="es-ES_tradnl"/>
        </w:rPr>
      </w:pPr>
      <w:r w:rsidRPr="00ED76BB">
        <w:rPr>
          <w:rFonts w:ascii="Raleway" w:hAnsi="Raleway"/>
          <w:b/>
          <w:color w:val="000000" w:themeColor="text1"/>
          <w:lang w:val="es-ES_tradnl"/>
        </w:rPr>
        <w:t>ACUERDO DE</w:t>
      </w:r>
      <w:r w:rsidR="00790D56" w:rsidRPr="00ED76BB">
        <w:rPr>
          <w:rFonts w:ascii="Raleway" w:hAnsi="Raleway"/>
          <w:b/>
          <w:color w:val="000000" w:themeColor="text1"/>
          <w:lang w:val="es-ES_tradnl"/>
        </w:rPr>
        <w:t xml:space="preserve"> COMERCIALIZACIÓN</w:t>
      </w:r>
    </w:p>
    <w:p w14:paraId="27898AA3" w14:textId="5DA556D0" w:rsidR="00ED76BB" w:rsidRPr="00ED76BB" w:rsidRDefault="00ED76BB" w:rsidP="00ED76BB">
      <w:pPr>
        <w:spacing w:before="120" w:after="120" w:line="240" w:lineRule="auto"/>
        <w:jc w:val="center"/>
        <w:rPr>
          <w:rFonts w:ascii="Raleway" w:hAnsi="Raleway"/>
          <w:b/>
          <w:color w:val="000000" w:themeColor="text1"/>
          <w:lang w:val="es-ES_tradnl"/>
        </w:rPr>
      </w:pPr>
      <w:r w:rsidRPr="00ED76BB">
        <w:rPr>
          <w:rFonts w:ascii="Raleway" w:hAnsi="Raleway"/>
          <w:b/>
          <w:color w:val="000000" w:themeColor="text1"/>
          <w:lang w:val="es-ES_tradnl"/>
        </w:rPr>
        <w:t>para publicaciones con sello editorial de la Universidad de Guanajuato</w:t>
      </w:r>
    </w:p>
    <w:p w14:paraId="5E9E34F7" w14:textId="6636ACB3" w:rsidR="00947862" w:rsidRPr="00ED76BB" w:rsidRDefault="00947862" w:rsidP="00ED76BB">
      <w:pPr>
        <w:spacing w:before="360" w:after="120" w:line="240" w:lineRule="auto"/>
        <w:jc w:val="both"/>
        <w:rPr>
          <w:rFonts w:ascii="Raleway" w:hAnsi="Raleway" w:cs="Times New Roman"/>
          <w:color w:val="000000" w:themeColor="text1"/>
          <w:lang w:val="es-ES"/>
        </w:rPr>
      </w:pPr>
      <w:r w:rsidRPr="00ED76BB">
        <w:rPr>
          <w:rFonts w:ascii="Raleway" w:hAnsi="Raleway" w:cs="Times New Roman"/>
          <w:color w:val="000000" w:themeColor="text1"/>
          <w:lang w:val="es-ES"/>
        </w:rPr>
        <w:t xml:space="preserve">Por este medio, a nombre del Comité Editorial del </w:t>
      </w:r>
      <w:r w:rsidRPr="00ED76BB">
        <w:rPr>
          <w:rFonts w:ascii="Raleway" w:hAnsi="Raleway" w:cs="Times New Roman"/>
          <w:color w:val="000000" w:themeColor="text1"/>
          <w:u w:val="single"/>
          <w:lang w:val="es-ES"/>
        </w:rPr>
        <w:t>indicar Campus o CNMS,</w:t>
      </w:r>
      <w:r w:rsidRPr="00ED76BB">
        <w:rPr>
          <w:rFonts w:ascii="Raleway" w:hAnsi="Raleway" w:cs="Times New Roman"/>
          <w:color w:val="000000" w:themeColor="text1"/>
          <w:lang w:val="es-ES"/>
        </w:rPr>
        <w:t xml:space="preserve"> entrego</w:t>
      </w:r>
      <w:r w:rsidR="00ED76BB">
        <w:rPr>
          <w:rFonts w:ascii="Raleway" w:hAnsi="Raleway" w:cs="Times New Roman"/>
          <w:color w:val="000000" w:themeColor="text1"/>
          <w:lang w:val="es-ES"/>
        </w:rPr>
        <w:t xml:space="preserve"> al </w:t>
      </w:r>
      <w:r w:rsidR="00ED76BB" w:rsidRPr="00ED76BB">
        <w:rPr>
          <w:rFonts w:ascii="Raleway" w:hAnsi="Raleway" w:cs="Times New Roman"/>
          <w:b/>
          <w:bCs/>
          <w:color w:val="000000" w:themeColor="text1"/>
          <w:lang w:val="es-ES"/>
        </w:rPr>
        <w:t>Programa Editorial Universitario</w:t>
      </w:r>
      <w:r w:rsidRPr="00ED76BB">
        <w:rPr>
          <w:rFonts w:ascii="Raleway" w:hAnsi="Raleway" w:cs="Times New Roman"/>
          <w:color w:val="000000" w:themeColor="text1"/>
          <w:lang w:val="es-ES"/>
        </w:rPr>
        <w:t xml:space="preserve"> los siguientes títulos</w:t>
      </w:r>
      <w:r w:rsidR="00ED76BB">
        <w:rPr>
          <w:rFonts w:ascii="Raleway" w:hAnsi="Raleway" w:cs="Times New Roman"/>
          <w:color w:val="000000" w:themeColor="text1"/>
          <w:lang w:val="es-ES"/>
        </w:rPr>
        <w:t xml:space="preserve">, </w:t>
      </w:r>
      <w:r w:rsidRPr="00ED76BB">
        <w:rPr>
          <w:rFonts w:ascii="Raleway" w:hAnsi="Raleway" w:cs="Times New Roman"/>
          <w:color w:val="000000" w:themeColor="text1"/>
          <w:lang w:val="es-ES"/>
        </w:rPr>
        <w:t xml:space="preserve">con fines de comercialización por el Programa Editorial Universitario de la Universidad de Guanajuato, </w:t>
      </w:r>
      <w:r w:rsidR="008D49DE" w:rsidRPr="00ED76BB">
        <w:rPr>
          <w:rFonts w:ascii="Raleway" w:hAnsi="Raleway" w:cs="Times New Roman"/>
          <w:color w:val="000000" w:themeColor="text1"/>
          <w:lang w:val="es-ES"/>
        </w:rPr>
        <w:t xml:space="preserve">con base en el artículo 32 del </w:t>
      </w:r>
      <w:r w:rsidRPr="00ED76BB">
        <w:rPr>
          <w:rFonts w:ascii="Raleway" w:hAnsi="Raleway" w:cs="Times New Roman"/>
          <w:i/>
          <w:iCs/>
          <w:color w:val="000000" w:themeColor="text1"/>
          <w:lang w:val="es-ES"/>
        </w:rPr>
        <w:t>Reglamento Editorial de la Universidad de Guanajuato</w:t>
      </w:r>
      <w:r w:rsidR="008D49DE" w:rsidRPr="00ED76BB">
        <w:rPr>
          <w:rFonts w:ascii="Raleway" w:hAnsi="Raleway" w:cs="Times New Roman"/>
          <w:color w:val="000000" w:themeColor="text1"/>
          <w:lang w:val="es-ES"/>
        </w:rPr>
        <w:t>, en los términos que se indican a continuación.</w:t>
      </w:r>
    </w:p>
    <w:p w14:paraId="784B05D6" w14:textId="77777777" w:rsidR="008D49DE" w:rsidRPr="00A74028" w:rsidRDefault="008D49DE" w:rsidP="00947862">
      <w:pPr>
        <w:spacing w:before="120" w:after="120" w:line="240" w:lineRule="auto"/>
        <w:jc w:val="both"/>
        <w:rPr>
          <w:rFonts w:ascii="Raleway" w:hAnsi="Raleway" w:cs="Times New Roman"/>
          <w:color w:val="000000" w:themeColor="text1"/>
          <w:sz w:val="6"/>
          <w:szCs w:val="6"/>
          <w:lang w:val="es-ES"/>
        </w:rPr>
      </w:pPr>
    </w:p>
    <w:p w14:paraId="31490503" w14:textId="10E0EDA9" w:rsidR="008D49DE" w:rsidRPr="00ED76BB" w:rsidRDefault="008D49DE" w:rsidP="00ED76BB">
      <w:pPr>
        <w:pStyle w:val="Prrafodelista"/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Raleway" w:hAnsi="Raleway" w:cs="Times New Roman"/>
          <w:b/>
          <w:bCs/>
          <w:color w:val="000000" w:themeColor="text1"/>
          <w:lang w:val="es-ES"/>
        </w:rPr>
      </w:pPr>
      <w:r w:rsidRPr="00ED76BB">
        <w:rPr>
          <w:rFonts w:ascii="Raleway" w:hAnsi="Raleway" w:cs="Times New Roman"/>
          <w:b/>
          <w:bCs/>
          <w:color w:val="000000" w:themeColor="text1"/>
          <w:lang w:val="es-ES"/>
        </w:rPr>
        <w:t>Autorización de donaciones de las publicaciones entregadas</w:t>
      </w:r>
    </w:p>
    <w:tbl>
      <w:tblPr>
        <w:tblStyle w:val="Tablaconcuadrculaclar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6"/>
        <w:gridCol w:w="760"/>
        <w:gridCol w:w="805"/>
      </w:tblGrid>
      <w:tr w:rsidR="00ED76BB" w:rsidRPr="00ED76BB" w14:paraId="49505482" w14:textId="77777777" w:rsidTr="00ED76BB">
        <w:trPr>
          <w:trHeight w:val="1159"/>
        </w:trPr>
        <w:tc>
          <w:tcPr>
            <w:tcW w:w="4172" w:type="pct"/>
            <w:shd w:val="clear" w:color="auto" w:fill="FFFFFF" w:themeFill="background1"/>
            <w:vAlign w:val="center"/>
          </w:tcPr>
          <w:p w14:paraId="16E352E7" w14:textId="363475EB" w:rsidR="008D49DE" w:rsidRPr="00ED76BB" w:rsidRDefault="008D49DE" w:rsidP="00ED76BB">
            <w:pPr>
              <w:spacing w:before="120" w:after="120"/>
              <w:rPr>
                <w:rFonts w:ascii="Raleway" w:hAnsi="Raleway" w:cs="Times New Roman"/>
                <w:color w:val="000000" w:themeColor="text1"/>
                <w:lang w:val="es-ES"/>
              </w:rPr>
            </w:pPr>
            <w:r w:rsidRPr="00ED76BB">
              <w:rPr>
                <w:rFonts w:ascii="Raleway" w:hAnsi="Raleway" w:cs="Times New Roman"/>
                <w:color w:val="000000" w:themeColor="text1"/>
                <w:lang w:val="es-ES"/>
              </w:rPr>
              <w:t>El Comité Editorial autoriza que las publicaciones entregadas sean susceptibles de donación (entrega gratuita) en los términos indicados en el REUG (art. 30).</w:t>
            </w:r>
          </w:p>
        </w:tc>
        <w:tc>
          <w:tcPr>
            <w:tcW w:w="402" w:type="pct"/>
            <w:vAlign w:val="center"/>
          </w:tcPr>
          <w:p w14:paraId="29F024C3" w14:textId="65A561FC" w:rsidR="008D49DE" w:rsidRPr="00ED76BB" w:rsidRDefault="008D49DE" w:rsidP="00790D56">
            <w:pPr>
              <w:spacing w:before="120" w:after="120"/>
              <w:jc w:val="center"/>
              <w:rPr>
                <w:rFonts w:ascii="Raleway" w:hAnsi="Raleway" w:cs="Times New Roman"/>
                <w:color w:val="000000" w:themeColor="text1"/>
                <w:lang w:val="es-ES"/>
              </w:rPr>
            </w:pPr>
            <w:r w:rsidRPr="00ED76BB">
              <w:rPr>
                <w:rFonts w:ascii="Raleway" w:hAnsi="Raleway" w:cs="Times New Roman"/>
                <w:color w:val="000000" w:themeColor="text1"/>
                <w:lang w:val="es-ES"/>
              </w:rPr>
              <w:t>Sí</w:t>
            </w:r>
          </w:p>
        </w:tc>
        <w:tc>
          <w:tcPr>
            <w:tcW w:w="426" w:type="pct"/>
            <w:vAlign w:val="center"/>
          </w:tcPr>
          <w:p w14:paraId="7CBF1332" w14:textId="49E34FDD" w:rsidR="008D49DE" w:rsidRPr="00ED76BB" w:rsidRDefault="008D49DE" w:rsidP="00790D56">
            <w:pPr>
              <w:spacing w:before="120" w:after="120"/>
              <w:jc w:val="center"/>
              <w:rPr>
                <w:rFonts w:ascii="Raleway" w:hAnsi="Raleway" w:cs="Times New Roman"/>
                <w:color w:val="000000" w:themeColor="text1"/>
                <w:lang w:val="es-ES"/>
              </w:rPr>
            </w:pPr>
            <w:r w:rsidRPr="00ED76BB">
              <w:rPr>
                <w:rFonts w:ascii="Raleway" w:hAnsi="Raleway" w:cs="Times New Roman"/>
                <w:color w:val="000000" w:themeColor="text1"/>
                <w:lang w:val="es-ES"/>
              </w:rPr>
              <w:t>No</w:t>
            </w:r>
          </w:p>
        </w:tc>
      </w:tr>
    </w:tbl>
    <w:p w14:paraId="3CA9B011" w14:textId="77777777" w:rsidR="00790D56" w:rsidRPr="00A74028" w:rsidRDefault="00790D56" w:rsidP="00947862">
      <w:pPr>
        <w:spacing w:before="120" w:after="120" w:line="240" w:lineRule="auto"/>
        <w:jc w:val="both"/>
        <w:rPr>
          <w:rFonts w:ascii="Raleway" w:hAnsi="Raleway" w:cs="Times New Roman"/>
          <w:color w:val="000000" w:themeColor="text1"/>
          <w:sz w:val="6"/>
          <w:szCs w:val="6"/>
          <w:lang w:val="es-ES"/>
        </w:rPr>
      </w:pPr>
    </w:p>
    <w:p w14:paraId="4672A903" w14:textId="10F923FE" w:rsidR="008D49DE" w:rsidRPr="00ED76BB" w:rsidRDefault="008D49DE" w:rsidP="00ED76BB">
      <w:pPr>
        <w:pStyle w:val="Prrafodelista"/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Raleway" w:hAnsi="Raleway" w:cs="Times New Roman"/>
          <w:b/>
          <w:bCs/>
          <w:color w:val="000000" w:themeColor="text1"/>
          <w:u w:val="single"/>
          <w:lang w:val="es-ES"/>
        </w:rPr>
      </w:pPr>
      <w:r w:rsidRPr="00ED76BB">
        <w:rPr>
          <w:rFonts w:ascii="Raleway" w:hAnsi="Raleway" w:cs="Times New Roman"/>
          <w:b/>
          <w:bCs/>
          <w:color w:val="000000" w:themeColor="text1"/>
          <w:lang w:val="es-ES"/>
        </w:rPr>
        <w:t>Modalidad en la que se realiza la entrega</w:t>
      </w:r>
      <w:r w:rsidR="00961417" w:rsidRPr="00ED76BB">
        <w:rPr>
          <w:rFonts w:ascii="Raleway" w:hAnsi="Raleway" w:cs="Times New Roman"/>
          <w:b/>
          <w:bCs/>
          <w:color w:val="000000" w:themeColor="text1"/>
          <w:lang w:val="es-ES"/>
        </w:rPr>
        <w:t xml:space="preserve"> </w:t>
      </w:r>
      <w:r w:rsidR="00961417" w:rsidRPr="00ED76BB">
        <w:rPr>
          <w:rFonts w:ascii="Raleway" w:hAnsi="Raleway" w:cs="Times New Roman"/>
          <w:b/>
          <w:bCs/>
          <w:color w:val="000000" w:themeColor="text1"/>
          <w:u w:val="single"/>
          <w:lang w:val="es-ES"/>
        </w:rPr>
        <w:t>señalar una de las dos opciones</w:t>
      </w:r>
    </w:p>
    <w:tbl>
      <w:tblPr>
        <w:tblStyle w:val="Tablaconcuadrculaclar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3"/>
        <w:gridCol w:w="1418"/>
      </w:tblGrid>
      <w:tr w:rsidR="00ED76BB" w:rsidRPr="00ED76BB" w14:paraId="33705E03" w14:textId="77777777" w:rsidTr="00ED76BB">
        <w:tc>
          <w:tcPr>
            <w:tcW w:w="4250" w:type="pct"/>
            <w:shd w:val="clear" w:color="auto" w:fill="FFFFFF" w:themeFill="background1"/>
            <w:vAlign w:val="center"/>
          </w:tcPr>
          <w:p w14:paraId="4E9D0B42" w14:textId="7F119F23" w:rsidR="008D49DE" w:rsidRPr="00ED76BB" w:rsidRDefault="008D49DE" w:rsidP="00ED76BB">
            <w:pPr>
              <w:spacing w:before="120" w:after="120"/>
              <w:rPr>
                <w:rFonts w:ascii="Raleway" w:hAnsi="Raleway" w:cs="Times New Roman"/>
                <w:color w:val="000000" w:themeColor="text1"/>
                <w:lang w:val="es-ES"/>
              </w:rPr>
            </w:pPr>
            <w:r w:rsidRPr="00ED76BB">
              <w:rPr>
                <w:rFonts w:ascii="Raleway" w:hAnsi="Raleway" w:cs="Times New Roman"/>
                <w:b/>
                <w:bCs/>
                <w:color w:val="000000" w:themeColor="text1"/>
                <w:lang w:val="es-ES"/>
              </w:rPr>
              <w:t>Modalidad A</w:t>
            </w:r>
            <w:r w:rsidRPr="00ED76BB">
              <w:rPr>
                <w:rFonts w:ascii="Raleway" w:hAnsi="Raleway" w:cs="Times New Roman"/>
                <w:color w:val="000000" w:themeColor="text1"/>
                <w:lang w:val="es-ES"/>
              </w:rPr>
              <w:t xml:space="preserve">. </w:t>
            </w:r>
            <w:r w:rsidR="00ED76BB">
              <w:rPr>
                <w:rFonts w:ascii="Raleway" w:hAnsi="Raleway" w:cs="Times New Roman"/>
                <w:color w:val="000000" w:themeColor="text1"/>
                <w:lang w:val="es-ES"/>
              </w:rPr>
              <w:t>Venta para fortalecimiento de la distribución y difusión: el ingreso generado será destinado al fortalecimiento de las estrategias y los convenios de distribución y difusión de publicaciones universitarias.</w:t>
            </w:r>
          </w:p>
        </w:tc>
        <w:tc>
          <w:tcPr>
            <w:tcW w:w="750" w:type="pct"/>
            <w:vAlign w:val="center"/>
          </w:tcPr>
          <w:p w14:paraId="79C5C701" w14:textId="77777777" w:rsidR="008D49DE" w:rsidRPr="00ED76BB" w:rsidRDefault="008D49DE" w:rsidP="00790D56">
            <w:pPr>
              <w:spacing w:before="120" w:after="120"/>
              <w:jc w:val="center"/>
              <w:rPr>
                <w:rFonts w:ascii="Raleway" w:hAnsi="Raleway" w:cs="Times New Roman"/>
                <w:color w:val="000000" w:themeColor="text1"/>
                <w:lang w:val="es-ES"/>
              </w:rPr>
            </w:pPr>
          </w:p>
        </w:tc>
      </w:tr>
      <w:tr w:rsidR="00ED76BB" w:rsidRPr="00ED76BB" w14:paraId="165ACA72" w14:textId="77777777" w:rsidTr="00ED76BB">
        <w:tc>
          <w:tcPr>
            <w:tcW w:w="4250" w:type="pct"/>
            <w:shd w:val="clear" w:color="auto" w:fill="FFFFFF" w:themeFill="background1"/>
            <w:vAlign w:val="center"/>
          </w:tcPr>
          <w:p w14:paraId="78D35B40" w14:textId="7DA2E6DC" w:rsidR="008D49DE" w:rsidRPr="00ED76BB" w:rsidRDefault="00961417" w:rsidP="00ED76BB">
            <w:pPr>
              <w:spacing w:before="120" w:after="120"/>
              <w:rPr>
                <w:rFonts w:ascii="Raleway" w:hAnsi="Raleway" w:cs="Times New Roman"/>
                <w:color w:val="000000" w:themeColor="text1"/>
                <w:lang w:val="es-ES"/>
              </w:rPr>
            </w:pPr>
            <w:r w:rsidRPr="00ED76BB">
              <w:rPr>
                <w:rFonts w:ascii="Raleway" w:hAnsi="Raleway" w:cs="Times New Roman"/>
                <w:b/>
                <w:bCs/>
                <w:color w:val="000000" w:themeColor="text1"/>
                <w:lang w:val="es-ES"/>
              </w:rPr>
              <w:t>Modalidad B.</w:t>
            </w:r>
            <w:r w:rsidRPr="00ED76BB">
              <w:rPr>
                <w:rFonts w:ascii="Raleway" w:hAnsi="Raleway" w:cs="Times New Roman"/>
                <w:color w:val="000000" w:themeColor="text1"/>
                <w:lang w:val="es-ES"/>
              </w:rPr>
              <w:t xml:space="preserve"> </w:t>
            </w:r>
            <w:r w:rsidR="00ED76BB">
              <w:rPr>
                <w:rFonts w:ascii="Raleway" w:hAnsi="Raleway" w:cs="Times New Roman"/>
                <w:color w:val="000000" w:themeColor="text1"/>
                <w:lang w:val="es-ES"/>
              </w:rPr>
              <w:t>Venta a consignación: el monto económico obtenido por las ventas se transfiere anualmente al Comité Editorial correspondiente.</w:t>
            </w:r>
          </w:p>
        </w:tc>
        <w:tc>
          <w:tcPr>
            <w:tcW w:w="750" w:type="pct"/>
            <w:vAlign w:val="center"/>
          </w:tcPr>
          <w:p w14:paraId="5F608F00" w14:textId="77777777" w:rsidR="008D49DE" w:rsidRPr="00ED76BB" w:rsidRDefault="008D49DE" w:rsidP="00790D56">
            <w:pPr>
              <w:spacing w:before="120" w:after="120"/>
              <w:jc w:val="center"/>
              <w:rPr>
                <w:rFonts w:ascii="Raleway" w:hAnsi="Raleway" w:cs="Times New Roman"/>
                <w:color w:val="000000" w:themeColor="text1"/>
                <w:lang w:val="es-ES"/>
              </w:rPr>
            </w:pPr>
          </w:p>
        </w:tc>
      </w:tr>
    </w:tbl>
    <w:p w14:paraId="7BFF3B7A" w14:textId="77777777" w:rsidR="00ED76BB" w:rsidRPr="00A74028" w:rsidRDefault="00ED76BB" w:rsidP="00ED76BB">
      <w:pPr>
        <w:spacing w:before="120" w:after="120" w:line="240" w:lineRule="auto"/>
        <w:jc w:val="both"/>
        <w:rPr>
          <w:rFonts w:ascii="Raleway" w:hAnsi="Raleway" w:cs="Times New Roman"/>
          <w:color w:val="000000" w:themeColor="text1"/>
          <w:sz w:val="8"/>
          <w:szCs w:val="8"/>
          <w:lang w:val="es-ES"/>
        </w:rPr>
      </w:pPr>
    </w:p>
    <w:p w14:paraId="7662DAF8" w14:textId="263E4914" w:rsidR="00947862" w:rsidRPr="00ED76BB" w:rsidRDefault="00961417" w:rsidP="00ED76BB">
      <w:pPr>
        <w:pStyle w:val="Prrafodelista"/>
        <w:numPr>
          <w:ilvl w:val="0"/>
          <w:numId w:val="2"/>
        </w:numPr>
        <w:spacing w:before="120" w:after="120" w:line="240" w:lineRule="auto"/>
        <w:ind w:left="426" w:hanging="426"/>
        <w:jc w:val="both"/>
        <w:rPr>
          <w:rFonts w:ascii="Raleway" w:hAnsi="Raleway" w:cs="Times New Roman"/>
          <w:b/>
          <w:bCs/>
          <w:color w:val="000000" w:themeColor="text1"/>
          <w:lang w:val="es-ES"/>
        </w:rPr>
      </w:pPr>
      <w:r w:rsidRPr="00ED76BB">
        <w:rPr>
          <w:rFonts w:ascii="Raleway" w:hAnsi="Raleway" w:cs="Times New Roman"/>
          <w:b/>
          <w:bCs/>
          <w:color w:val="000000" w:themeColor="text1"/>
          <w:lang w:val="es-ES"/>
        </w:rPr>
        <w:t>Listado de publicación entregadas</w:t>
      </w:r>
      <w:r w:rsidR="002130EC" w:rsidRPr="00ED76BB">
        <w:rPr>
          <w:rFonts w:ascii="Raleway" w:hAnsi="Raleway" w:cs="Times New Roman"/>
          <w:b/>
          <w:bCs/>
          <w:color w:val="000000" w:themeColor="text1"/>
          <w:lang w:val="es-ES"/>
        </w:rPr>
        <w:t xml:space="preserve"> </w:t>
      </w:r>
    </w:p>
    <w:tbl>
      <w:tblPr>
        <w:tblStyle w:val="Tablaconcuadrculaclar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3"/>
        <w:gridCol w:w="2631"/>
        <w:gridCol w:w="2351"/>
        <w:gridCol w:w="2136"/>
      </w:tblGrid>
      <w:tr w:rsidR="00ED76BB" w14:paraId="7ECA3E51" w14:textId="28FAE461" w:rsidTr="00ED76BB">
        <w:trPr>
          <w:trHeight w:val="1053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B80729" w14:textId="77777777" w:rsidR="00ED76BB" w:rsidRDefault="00ED76BB">
            <w:pPr>
              <w:jc w:val="center"/>
              <w:rPr>
                <w:rFonts w:ascii="Raleway" w:hAnsi="Raleway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Raleway" w:hAnsi="Raleway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  <w:t>ISBN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F75DE7" w14:textId="77777777" w:rsidR="00ED76BB" w:rsidRDefault="00ED76BB">
            <w:pPr>
              <w:jc w:val="center"/>
              <w:rPr>
                <w:rFonts w:ascii="Raleway" w:hAnsi="Raleway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Raleway" w:hAnsi="Raleway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  <w:t>Título completo del libro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2E85A7" w14:textId="77777777" w:rsidR="00ED76BB" w:rsidRDefault="00ED76BB">
            <w:pPr>
              <w:jc w:val="center"/>
              <w:rPr>
                <w:rFonts w:ascii="Raleway" w:hAnsi="Raleway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Raleway" w:hAnsi="Raleway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  <w:t>Formato (electrónico o impreso)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82339" w14:textId="5A7BE584" w:rsidR="00ED76BB" w:rsidRDefault="00ED76BB" w:rsidP="00ED76BB">
            <w:pPr>
              <w:jc w:val="center"/>
              <w:rPr>
                <w:rFonts w:ascii="Raleway" w:hAnsi="Raleway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Raleway" w:hAnsi="Raleway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Para libros impresos, indicar cantidad de ejemplares </w:t>
            </w:r>
          </w:p>
        </w:tc>
      </w:tr>
      <w:tr w:rsidR="00ED76BB" w14:paraId="63D2AFDF" w14:textId="050C0E36" w:rsidTr="00ED76BB">
        <w:trPr>
          <w:trHeight w:val="737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5A3C9" w14:textId="77777777" w:rsidR="00ED76BB" w:rsidRDefault="00ED76BB">
            <w:pPr>
              <w:jc w:val="center"/>
              <w:rPr>
                <w:rFonts w:ascii="Raleway" w:hAnsi="Raleway" w:cs="Times New Roman"/>
                <w:color w:val="000000" w:themeColor="text1"/>
                <w:lang w:val="es-E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92152" w14:textId="77777777" w:rsidR="00ED76BB" w:rsidRDefault="00ED76BB">
            <w:pPr>
              <w:jc w:val="center"/>
              <w:rPr>
                <w:rFonts w:ascii="Raleway" w:hAnsi="Raleway" w:cs="Times New Roman"/>
                <w:color w:val="000000" w:themeColor="text1"/>
                <w:lang w:val="es-ES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E438F" w14:textId="77777777" w:rsidR="00ED76BB" w:rsidRDefault="00ED76BB">
            <w:pPr>
              <w:jc w:val="center"/>
              <w:rPr>
                <w:rFonts w:ascii="Raleway" w:hAnsi="Raleway" w:cs="Times New Roman"/>
                <w:color w:val="000000" w:themeColor="text1"/>
                <w:lang w:val="es-ES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9F28D" w14:textId="77777777" w:rsidR="00ED76BB" w:rsidRDefault="00ED76BB" w:rsidP="00ED76BB">
            <w:pPr>
              <w:jc w:val="center"/>
              <w:rPr>
                <w:rFonts w:ascii="Raleway" w:hAnsi="Raleway" w:cs="Times New Roman"/>
                <w:color w:val="000000" w:themeColor="text1"/>
                <w:lang w:val="es-ES"/>
              </w:rPr>
            </w:pPr>
          </w:p>
        </w:tc>
      </w:tr>
      <w:tr w:rsidR="00ED76BB" w14:paraId="21D5CD57" w14:textId="592AE942" w:rsidTr="00ED76BB">
        <w:trPr>
          <w:trHeight w:val="737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1DF92" w14:textId="77777777" w:rsidR="00ED76BB" w:rsidRDefault="00ED76BB">
            <w:pPr>
              <w:jc w:val="center"/>
              <w:rPr>
                <w:rFonts w:ascii="Raleway" w:hAnsi="Raleway" w:cs="Times New Roman"/>
                <w:color w:val="000000" w:themeColor="text1"/>
                <w:lang w:val="es-E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AAA8C" w14:textId="77777777" w:rsidR="00ED76BB" w:rsidRDefault="00ED76BB">
            <w:pPr>
              <w:jc w:val="center"/>
              <w:rPr>
                <w:rFonts w:ascii="Raleway" w:hAnsi="Raleway" w:cs="Times New Roman"/>
                <w:color w:val="000000" w:themeColor="text1"/>
                <w:lang w:val="es-ES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4E4AF" w14:textId="77777777" w:rsidR="00ED76BB" w:rsidRDefault="00ED76BB">
            <w:pPr>
              <w:jc w:val="center"/>
              <w:rPr>
                <w:rFonts w:ascii="Raleway" w:hAnsi="Raleway" w:cs="Times New Roman"/>
                <w:color w:val="000000" w:themeColor="text1"/>
                <w:lang w:val="es-ES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3613E" w14:textId="77777777" w:rsidR="00ED76BB" w:rsidRDefault="00ED76BB" w:rsidP="00ED76BB">
            <w:pPr>
              <w:jc w:val="center"/>
              <w:rPr>
                <w:rFonts w:ascii="Raleway" w:hAnsi="Raleway" w:cs="Times New Roman"/>
                <w:color w:val="000000" w:themeColor="text1"/>
                <w:lang w:val="es-ES"/>
              </w:rPr>
            </w:pPr>
          </w:p>
        </w:tc>
      </w:tr>
      <w:tr w:rsidR="00ED76BB" w14:paraId="27998BD9" w14:textId="59F66050" w:rsidTr="00ED76BB">
        <w:trPr>
          <w:trHeight w:val="737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34C30" w14:textId="77777777" w:rsidR="00ED76BB" w:rsidRDefault="00ED76BB">
            <w:pPr>
              <w:jc w:val="center"/>
              <w:rPr>
                <w:rFonts w:ascii="Raleway" w:hAnsi="Raleway" w:cs="Times New Roman"/>
                <w:color w:val="000000" w:themeColor="text1"/>
                <w:lang w:val="es-E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E8F27" w14:textId="77777777" w:rsidR="00ED76BB" w:rsidRDefault="00ED76BB">
            <w:pPr>
              <w:jc w:val="center"/>
              <w:rPr>
                <w:rFonts w:ascii="Raleway" w:hAnsi="Raleway" w:cs="Times New Roman"/>
                <w:color w:val="000000" w:themeColor="text1"/>
                <w:lang w:val="es-ES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E16B3" w14:textId="77777777" w:rsidR="00ED76BB" w:rsidRDefault="00ED76BB">
            <w:pPr>
              <w:jc w:val="center"/>
              <w:rPr>
                <w:rFonts w:ascii="Raleway" w:hAnsi="Raleway" w:cs="Times New Roman"/>
                <w:color w:val="000000" w:themeColor="text1"/>
                <w:lang w:val="es-ES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9C044" w14:textId="77777777" w:rsidR="00ED76BB" w:rsidRDefault="00ED76BB" w:rsidP="00ED76BB">
            <w:pPr>
              <w:jc w:val="center"/>
              <w:rPr>
                <w:rFonts w:ascii="Raleway" w:hAnsi="Raleway" w:cs="Times New Roman"/>
                <w:color w:val="000000" w:themeColor="text1"/>
                <w:lang w:val="es-ES"/>
              </w:rPr>
            </w:pPr>
          </w:p>
        </w:tc>
      </w:tr>
    </w:tbl>
    <w:p w14:paraId="1512136B" w14:textId="77777777" w:rsidR="00ED76BB" w:rsidRPr="00A74028" w:rsidRDefault="00ED76BB" w:rsidP="00ED76BB">
      <w:pPr>
        <w:spacing w:before="120" w:after="120" w:line="240" w:lineRule="auto"/>
        <w:jc w:val="both"/>
        <w:rPr>
          <w:rFonts w:ascii="Raleway" w:hAnsi="Raleway" w:cs="Times New Roman"/>
          <w:color w:val="000000" w:themeColor="text1"/>
          <w:sz w:val="16"/>
          <w:szCs w:val="16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4"/>
        <w:gridCol w:w="4584"/>
      </w:tblGrid>
      <w:tr w:rsidR="00A74028" w14:paraId="2C39E872" w14:textId="77777777" w:rsidTr="00A74028">
        <w:tc>
          <w:tcPr>
            <w:tcW w:w="4584" w:type="dxa"/>
            <w:vAlign w:val="center"/>
          </w:tcPr>
          <w:p w14:paraId="5EB5BA17" w14:textId="77777777" w:rsidR="00A74028" w:rsidRDefault="00A74028" w:rsidP="00A74028">
            <w:pPr>
              <w:spacing w:before="120" w:after="120"/>
              <w:jc w:val="center"/>
              <w:rPr>
                <w:rFonts w:ascii="Raleway" w:hAnsi="Raleway" w:cs="Times New Roman"/>
                <w:color w:val="000000" w:themeColor="text1"/>
                <w:lang w:val="es-ES"/>
              </w:rPr>
            </w:pPr>
          </w:p>
        </w:tc>
        <w:tc>
          <w:tcPr>
            <w:tcW w:w="4584" w:type="dxa"/>
            <w:vAlign w:val="center"/>
          </w:tcPr>
          <w:p w14:paraId="7CB0F87E" w14:textId="77777777" w:rsidR="00A74028" w:rsidRDefault="00A74028" w:rsidP="00A74028">
            <w:pPr>
              <w:spacing w:before="120" w:after="120"/>
              <w:jc w:val="center"/>
              <w:rPr>
                <w:rFonts w:ascii="Raleway" w:hAnsi="Raleway" w:cs="Times New Roman"/>
                <w:color w:val="000000" w:themeColor="text1"/>
                <w:lang w:val="es-ES"/>
              </w:rPr>
            </w:pPr>
          </w:p>
        </w:tc>
      </w:tr>
      <w:tr w:rsidR="00A74028" w14:paraId="1DB28896" w14:textId="77777777" w:rsidTr="00A74028">
        <w:tc>
          <w:tcPr>
            <w:tcW w:w="4584" w:type="dxa"/>
            <w:vAlign w:val="center"/>
          </w:tcPr>
          <w:p w14:paraId="530F28CA" w14:textId="77777777" w:rsidR="00A74028" w:rsidRPr="00A74028" w:rsidRDefault="00A74028" w:rsidP="00A74028">
            <w:pPr>
              <w:spacing w:before="120" w:after="120"/>
              <w:jc w:val="center"/>
              <w:rPr>
                <w:rFonts w:ascii="Raleway" w:hAnsi="Raleway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s-ES"/>
              </w:rPr>
            </w:pPr>
            <w:r w:rsidRPr="00A74028">
              <w:rPr>
                <w:rFonts w:ascii="Raleway" w:hAnsi="Raleway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Presidente/ Secretario del Comité Editorial </w:t>
            </w:r>
            <w:r w:rsidRPr="00A74028">
              <w:rPr>
                <w:rFonts w:ascii="Raleway" w:hAnsi="Raleway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s-ES"/>
              </w:rPr>
              <w:t>del Campus o CNMS</w:t>
            </w:r>
          </w:p>
          <w:p w14:paraId="2A2D87EE" w14:textId="6940DB93" w:rsidR="00A74028" w:rsidRPr="00A74028" w:rsidRDefault="00A74028" w:rsidP="00A74028">
            <w:pPr>
              <w:spacing w:before="120" w:after="120"/>
              <w:jc w:val="center"/>
              <w:rPr>
                <w:rFonts w:ascii="Raleway" w:hAnsi="Raleway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A74028">
              <w:rPr>
                <w:rFonts w:ascii="Raleway" w:hAnsi="Raleway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s-ES"/>
              </w:rPr>
              <w:t>(Nombre y firma)</w:t>
            </w:r>
          </w:p>
        </w:tc>
        <w:tc>
          <w:tcPr>
            <w:tcW w:w="4584" w:type="dxa"/>
            <w:vAlign w:val="center"/>
          </w:tcPr>
          <w:p w14:paraId="7E48C89A" w14:textId="77777777" w:rsidR="00A74028" w:rsidRPr="00A74028" w:rsidRDefault="00A74028" w:rsidP="00A74028">
            <w:pPr>
              <w:spacing w:before="120" w:after="120"/>
              <w:jc w:val="center"/>
              <w:rPr>
                <w:rFonts w:ascii="Raleway" w:hAnsi="Raleway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A74028">
              <w:rPr>
                <w:rFonts w:ascii="Raleway" w:hAnsi="Raleway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  <w:t>Coordinación de Distribución y Comercialización del Programa Editorial Universitario</w:t>
            </w:r>
          </w:p>
          <w:p w14:paraId="2FC46DBC" w14:textId="12E7CA68" w:rsidR="00A74028" w:rsidRPr="00A74028" w:rsidRDefault="00A74028" w:rsidP="00A74028">
            <w:pPr>
              <w:spacing w:before="120" w:after="120"/>
              <w:jc w:val="center"/>
              <w:rPr>
                <w:rFonts w:ascii="Raleway" w:hAnsi="Raleway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A74028">
              <w:rPr>
                <w:rFonts w:ascii="Raleway" w:hAnsi="Raleway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  <w:t>(Nombre y firma)</w:t>
            </w:r>
          </w:p>
        </w:tc>
      </w:tr>
    </w:tbl>
    <w:p w14:paraId="6B62C67B" w14:textId="481B784C" w:rsidR="00E36634" w:rsidRPr="00A74028" w:rsidRDefault="00E36634">
      <w:pPr>
        <w:rPr>
          <w:rFonts w:ascii="Raleway" w:hAnsi="Raleway"/>
          <w:color w:val="000000" w:themeColor="text1"/>
          <w:sz w:val="6"/>
          <w:szCs w:val="6"/>
        </w:rPr>
      </w:pPr>
    </w:p>
    <w:sectPr w:rsidR="00E36634" w:rsidRPr="00A74028" w:rsidSect="00A74028">
      <w:headerReference w:type="default" r:id="rId10"/>
      <w:footerReference w:type="default" r:id="rId11"/>
      <w:pgSz w:w="12240" w:h="15840"/>
      <w:pgMar w:top="1588" w:right="136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5FD95" w14:textId="77777777" w:rsidR="001C77F8" w:rsidRDefault="001C77F8" w:rsidP="00ED76BB">
      <w:pPr>
        <w:spacing w:after="0" w:line="240" w:lineRule="auto"/>
      </w:pPr>
      <w:r>
        <w:separator/>
      </w:r>
    </w:p>
  </w:endnote>
  <w:endnote w:type="continuationSeparator" w:id="0">
    <w:p w14:paraId="47AE2978" w14:textId="77777777" w:rsidR="001C77F8" w:rsidRDefault="001C77F8" w:rsidP="00ED7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panose1 w:val="020B04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3BB42" w14:textId="3613A1A5" w:rsidR="00541F92" w:rsidRPr="00541F92" w:rsidRDefault="00541F92" w:rsidP="00541F92">
    <w:pPr>
      <w:pStyle w:val="Piedepgina"/>
      <w:jc w:val="center"/>
      <w:rPr>
        <w:rFonts w:ascii="Raleway" w:hAnsi="Raleway"/>
        <w:sz w:val="20"/>
        <w:szCs w:val="20"/>
      </w:rPr>
    </w:pPr>
    <w:r w:rsidRPr="00541F92">
      <w:rPr>
        <w:rFonts w:ascii="Raleway" w:hAnsi="Raleway"/>
        <w:sz w:val="20"/>
        <w:szCs w:val="20"/>
      </w:rPr>
      <w:t>EDI-FO-21     Rev.01     07/03/2024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B7F14" w14:textId="77777777" w:rsidR="001C77F8" w:rsidRDefault="001C77F8" w:rsidP="00ED76BB">
      <w:pPr>
        <w:spacing w:after="0" w:line="240" w:lineRule="auto"/>
      </w:pPr>
      <w:r>
        <w:separator/>
      </w:r>
    </w:p>
  </w:footnote>
  <w:footnote w:type="continuationSeparator" w:id="0">
    <w:p w14:paraId="090D6856" w14:textId="77777777" w:rsidR="001C77F8" w:rsidRDefault="001C77F8" w:rsidP="00ED7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0C504" w14:textId="0884899B" w:rsidR="00ED76BB" w:rsidRDefault="00ED76BB" w:rsidP="00ED76BB">
    <w:pPr>
      <w:pStyle w:val="Encabezado"/>
      <w:jc w:val="right"/>
      <w:rPr>
        <w:rFonts w:ascii="Raleway" w:hAnsi="Raleway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FBC7CE9" wp14:editId="53A4E6CC">
          <wp:simplePos x="0" y="0"/>
          <wp:positionH relativeFrom="column">
            <wp:posOffset>-111125</wp:posOffset>
          </wp:positionH>
          <wp:positionV relativeFrom="paragraph">
            <wp:posOffset>-149860</wp:posOffset>
          </wp:positionV>
          <wp:extent cx="1623695" cy="626745"/>
          <wp:effectExtent l="0" t="0" r="0" b="1905"/>
          <wp:wrapSquare wrapText="bothSides"/>
          <wp:docPr id="1360149890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626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aleway" w:hAnsi="Raleway"/>
        <w:sz w:val="20"/>
        <w:szCs w:val="20"/>
      </w:rPr>
      <w:t xml:space="preserve"> </w:t>
    </w:r>
  </w:p>
  <w:p w14:paraId="7DD73065" w14:textId="6E605B29" w:rsidR="00ED76BB" w:rsidRDefault="00ED76BB">
    <w:pPr>
      <w:pStyle w:val="Encabezado"/>
    </w:pPr>
  </w:p>
  <w:p w14:paraId="05CB5D88" w14:textId="77777777" w:rsidR="00ED76BB" w:rsidRDefault="00ED76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093DC0"/>
    <w:multiLevelType w:val="hybridMultilevel"/>
    <w:tmpl w:val="6A7A5F96"/>
    <w:lvl w:ilvl="0" w:tplc="7E9483F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5F4CA5"/>
    <w:multiLevelType w:val="hybridMultilevel"/>
    <w:tmpl w:val="3126C9B2"/>
    <w:lvl w:ilvl="0" w:tplc="2794B1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264210">
    <w:abstractNumId w:val="1"/>
  </w:num>
  <w:num w:numId="2" w16cid:durableId="109714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CB1"/>
    <w:rsid w:val="000C375F"/>
    <w:rsid w:val="001C77F8"/>
    <w:rsid w:val="002130EC"/>
    <w:rsid w:val="00364C89"/>
    <w:rsid w:val="00541F92"/>
    <w:rsid w:val="005A2176"/>
    <w:rsid w:val="00790D56"/>
    <w:rsid w:val="007C19DB"/>
    <w:rsid w:val="007C3ADC"/>
    <w:rsid w:val="008C4381"/>
    <w:rsid w:val="008D49DE"/>
    <w:rsid w:val="00947862"/>
    <w:rsid w:val="00961417"/>
    <w:rsid w:val="00965C9F"/>
    <w:rsid w:val="00A74028"/>
    <w:rsid w:val="00A93276"/>
    <w:rsid w:val="00AF7BA3"/>
    <w:rsid w:val="00D25CB1"/>
    <w:rsid w:val="00E36634"/>
    <w:rsid w:val="00ED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C89BC"/>
  <w15:chartTrackingRefBased/>
  <w15:docId w15:val="{89F6E06A-ABC0-4FAE-99C1-9B507B69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47862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8D49DE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790D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D76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76BB"/>
  </w:style>
  <w:style w:type="paragraph" w:styleId="Piedepgina">
    <w:name w:val="footer"/>
    <w:basedOn w:val="Normal"/>
    <w:link w:val="PiedepginaCar"/>
    <w:uiPriority w:val="99"/>
    <w:unhideWhenUsed/>
    <w:rsid w:val="00ED76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7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8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73055f-211c-4631-adf9-c6d5cebe0919">
      <Terms xmlns="http://schemas.microsoft.com/office/infopath/2007/PartnerControls"/>
    </lcf76f155ced4ddcb4097134ff3c332f>
    <TaxCatchAll xmlns="4674c741-3a1b-48cf-9d42-e85aeea5050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584D908D739449B1054AE2026C79B" ma:contentTypeVersion="18" ma:contentTypeDescription="Create a new document." ma:contentTypeScope="" ma:versionID="e219ef9fa2cc49c5c8e8d2708a0d97ff">
  <xsd:schema xmlns:xsd="http://www.w3.org/2001/XMLSchema" xmlns:xs="http://www.w3.org/2001/XMLSchema" xmlns:p="http://schemas.microsoft.com/office/2006/metadata/properties" xmlns:ns2="b173055f-211c-4631-adf9-c6d5cebe0919" xmlns:ns3="4674c741-3a1b-48cf-9d42-e85aeea5050d" targetNamespace="http://schemas.microsoft.com/office/2006/metadata/properties" ma:root="true" ma:fieldsID="0e4eeed1debfedd58c54032a53b02ae4" ns2:_="" ns3:_="">
    <xsd:import namespace="b173055f-211c-4631-adf9-c6d5cebe0919"/>
    <xsd:import namespace="4674c741-3a1b-48cf-9d42-e85aeea505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3055f-211c-4631-adf9-c6d5cebe09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b1e1152-38a9-4b12-bbf0-d57e653ae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4c741-3a1b-48cf-9d42-e85aeea505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e1f6a9e-f4da-49a8-aa98-8b80fb52bff6}" ma:internalName="TaxCatchAll" ma:showField="CatchAllData" ma:web="4674c741-3a1b-48cf-9d42-e85aeea505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97428C-13AD-4BB6-8A04-19488858786C}">
  <ds:schemaRefs>
    <ds:schemaRef ds:uri="http://schemas.microsoft.com/office/2006/metadata/properties"/>
    <ds:schemaRef ds:uri="http://schemas.microsoft.com/office/infopath/2007/PartnerControls"/>
    <ds:schemaRef ds:uri="b173055f-211c-4631-adf9-c6d5cebe0919"/>
    <ds:schemaRef ds:uri="4674c741-3a1b-48cf-9d42-e85aeea5050d"/>
  </ds:schemaRefs>
</ds:datastoreItem>
</file>

<file path=customXml/itemProps2.xml><?xml version="1.0" encoding="utf-8"?>
<ds:datastoreItem xmlns:ds="http://schemas.openxmlformats.org/officeDocument/2006/customXml" ds:itemID="{89BB8B7C-1778-4BDA-8CC9-9A0938855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73055f-211c-4631-adf9-c6d5cebe0919"/>
    <ds:schemaRef ds:uri="4674c741-3a1b-48cf-9d42-e85aeea50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D00D11-71A0-42FD-9C7C-9144EF68E2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Elba Margarita Sánchez Rolón</dc:creator>
  <cp:keywords/>
  <dc:description/>
  <cp:lastModifiedBy>Christian Daniel Rodríguez Gutierrez</cp:lastModifiedBy>
  <cp:revision>3</cp:revision>
  <dcterms:created xsi:type="dcterms:W3CDTF">2023-09-13T19:41:00Z</dcterms:created>
  <dcterms:modified xsi:type="dcterms:W3CDTF">2024-05-24T16:39:00Z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0x010100A9B584D908D739449B1054AE2026C79B</vt:lpwstr>
  </property>
</Properties>
</file>