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E576" w14:textId="1DE6BE9C" w:rsidR="00A06D65" w:rsidRDefault="002E58C5" w:rsidP="002E58C5">
      <w:pPr>
        <w:tabs>
          <w:tab w:val="left" w:pos="4193"/>
          <w:tab w:val="center" w:pos="7200"/>
        </w:tabs>
      </w:pPr>
      <w:r>
        <w:tab/>
      </w:r>
      <w:r w:rsidR="00345099">
        <w:rPr>
          <w:noProof/>
        </w:rPr>
        <w:drawing>
          <wp:anchor distT="0" distB="0" distL="114300" distR="114300" simplePos="0" relativeHeight="251658240" behindDoc="0" locked="0" layoutInCell="1" allowOverlap="1" wp14:anchorId="1FEFB61D" wp14:editId="6A9E2696">
            <wp:simplePos x="0" y="0"/>
            <wp:positionH relativeFrom="column">
              <wp:posOffset>4080959</wp:posOffset>
            </wp:positionH>
            <wp:positionV relativeFrom="paragraph">
              <wp:posOffset>-733500</wp:posOffset>
            </wp:positionV>
            <wp:extent cx="860612" cy="720180"/>
            <wp:effectExtent l="0" t="0" r="0" b="3810"/>
            <wp:wrapNone/>
            <wp:docPr id="1511387095" name="Imagen 1" descr="Escudo 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U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12" cy="72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1790"/>
        <w:gridCol w:w="1770"/>
        <w:gridCol w:w="1702"/>
        <w:gridCol w:w="1428"/>
        <w:gridCol w:w="2014"/>
        <w:gridCol w:w="2014"/>
        <w:gridCol w:w="1436"/>
        <w:gridCol w:w="1507"/>
        <w:gridCol w:w="7"/>
      </w:tblGrid>
      <w:tr w:rsidR="00A06D65" w:rsidRPr="007D535F" w14:paraId="51820F29" w14:textId="77777777" w:rsidTr="003F3AA5">
        <w:trPr>
          <w:trHeight w:val="402"/>
        </w:trPr>
        <w:tc>
          <w:tcPr>
            <w:tcW w:w="4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7D54A037" w14:textId="7E5CE188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Nombre del</w:t>
            </w:r>
            <w:r w:rsidR="00731F40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instructivo de trabajo</w:t>
            </w: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32934F59" w14:textId="16499B8B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5857DC6D" w14:textId="20E0F120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3DB02C4C" w14:textId="708F12FE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2AA02C43" w14:textId="3BD88738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5DCED936" w14:textId="7CC84D60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6FC269" w14:textId="2B4D5A81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460BE1" w:rsidRPr="007D535F" w14:paraId="76BD98EF" w14:textId="77777777" w:rsidTr="003F3AA5">
        <w:trPr>
          <w:gridAfter w:val="1"/>
          <w:wAfter w:w="7" w:type="dxa"/>
          <w:trHeight w:val="649"/>
        </w:trPr>
        <w:tc>
          <w:tcPr>
            <w:tcW w:w="1444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C69A5" w14:textId="3115A1A8" w:rsidR="00460BE1" w:rsidRPr="007D535F" w:rsidRDefault="00F241BC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Instructivo de Entrega-Recepción del Campus Irapuato-Salamanca</w:t>
            </w:r>
          </w:p>
        </w:tc>
      </w:tr>
      <w:tr w:rsidR="00A06D65" w:rsidRPr="007D535F" w14:paraId="59B80F0E" w14:textId="77777777" w:rsidTr="003F3AA5">
        <w:trPr>
          <w:trHeight w:val="300"/>
        </w:trPr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0F94A" w14:textId="147E136C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887E72" w14:textId="7DB7AC9C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7D134" w14:textId="0A65E785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1800D" w14:textId="026F7CC3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3E8741" w14:textId="0A11F519" w:rsidR="00460BE1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502A2320" w14:textId="77777777" w:rsidR="002D0D59" w:rsidRPr="007D535F" w:rsidRDefault="002D0D59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926980" w14:textId="6DF472A9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E63C66" w14:textId="55DF9F2A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7FA49" w14:textId="7EEA00D2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98535" w14:textId="722E6E13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865EA" w:rsidRPr="007D535F" w14:paraId="78B4F7A2" w14:textId="77777777" w:rsidTr="003F3AA5">
        <w:trPr>
          <w:trHeight w:val="454"/>
        </w:trPr>
        <w:tc>
          <w:tcPr>
            <w:tcW w:w="14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</w:tcPr>
          <w:p w14:paraId="7A8919F0" w14:textId="5168C237" w:rsidR="007F4F4C" w:rsidRPr="00F57F5F" w:rsidRDefault="007F4F4C" w:rsidP="00F57F5F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Clave de proceso-</w:t>
            </w:r>
            <w:r w:rsidR="00832754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</w:t>
            </w:r>
            <w:r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ombre de proceso</w:t>
            </w:r>
          </w:p>
        </w:tc>
      </w:tr>
      <w:tr w:rsidR="002865EA" w:rsidRPr="007D535F" w14:paraId="31D8BCAB" w14:textId="77777777" w:rsidTr="00685822">
        <w:trPr>
          <w:trHeight w:val="300"/>
        </w:trPr>
        <w:tc>
          <w:tcPr>
            <w:tcW w:w="14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8FAC2" w14:textId="6BA9584A" w:rsidR="002865EA" w:rsidRPr="00FC7F65" w:rsidRDefault="00F241BC" w:rsidP="00F241BC">
            <w:pPr>
              <w:spacing w:before="240" w:line="240" w:lineRule="auto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PRO-SOP Proceso de seguimiento a las obligaciones administrativas de las personas servidoras públicas</w:t>
            </w:r>
          </w:p>
        </w:tc>
      </w:tr>
      <w:tr w:rsidR="000B64EB" w:rsidRPr="007D535F" w14:paraId="30682C46" w14:textId="77777777" w:rsidTr="00685822">
        <w:trPr>
          <w:trHeight w:val="300"/>
        </w:trPr>
        <w:tc>
          <w:tcPr>
            <w:tcW w:w="1445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D2CF2B7" w14:textId="77777777" w:rsidR="000B64EB" w:rsidRPr="007D535F" w:rsidRDefault="000B64EB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4B7C8F" w:rsidRPr="007D535F" w14:paraId="0A0AEB02" w14:textId="77777777" w:rsidTr="00685822">
        <w:trPr>
          <w:trHeight w:val="300"/>
        </w:trPr>
        <w:tc>
          <w:tcPr>
            <w:tcW w:w="14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</w:tcPr>
          <w:p w14:paraId="433CAECE" w14:textId="157A62CA" w:rsidR="004B7C8F" w:rsidRPr="00685822" w:rsidRDefault="004B7C8F" w:rsidP="00F57F5F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85822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Clave de procedimiento-</w:t>
            </w:r>
            <w:r w:rsidR="00832754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</w:t>
            </w:r>
            <w:r w:rsidRPr="00685822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ombre del procedimiento</w:t>
            </w:r>
          </w:p>
        </w:tc>
      </w:tr>
      <w:tr w:rsidR="004B7C8F" w:rsidRPr="007D535F" w14:paraId="2AE000E2" w14:textId="77777777" w:rsidTr="003F3AA5">
        <w:trPr>
          <w:trHeight w:val="300"/>
        </w:trPr>
        <w:tc>
          <w:tcPr>
            <w:tcW w:w="14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9D011" w14:textId="37C4A33B" w:rsidR="004B7C8F" w:rsidRDefault="000F3816" w:rsidP="00F241BC">
            <w:pPr>
              <w:spacing w:before="24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No aplica (está armonizado con el </w:t>
            </w:r>
            <w:r w:rsidR="00F241BC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SOP-PR-01 Procedimiento de Acto de Entrega-Recepción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)</w:t>
            </w:r>
          </w:p>
        </w:tc>
      </w:tr>
      <w:tr w:rsidR="00A06D65" w:rsidRPr="007D535F" w14:paraId="070A9364" w14:textId="77777777" w:rsidTr="003F3AA5">
        <w:trPr>
          <w:trHeight w:val="300"/>
        </w:trPr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12F34" w14:textId="7A41BD6B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C8B5E" w14:textId="470CAF13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B9F2B" w14:textId="4CA559D2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5FE94" w14:textId="7E73B908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431F5" w14:textId="388E6FC1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D54B4" w14:textId="4B61FEBA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748EB" w14:textId="09760795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53CCF" w14:textId="100D82B9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175A0" w14:textId="715CB165" w:rsidR="00460BE1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603A9814" w14:textId="77777777" w:rsidR="007E0D9F" w:rsidRPr="007D535F" w:rsidRDefault="007E0D9F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06D65" w:rsidRPr="007D535F" w14:paraId="1C7B25A7" w14:textId="77777777" w:rsidTr="007063F3">
        <w:trPr>
          <w:trHeight w:val="402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3BC51F7F" w14:textId="54527EF4" w:rsidR="00460BE1" w:rsidRPr="007D535F" w:rsidRDefault="00C0007E" w:rsidP="00F57F5F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Objetivo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14561F82" w14:textId="0C0E66C2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470385EF" w14:textId="1F88C5B8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6D35F524" w14:textId="5D15E1E2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4A0A65AE" w14:textId="2B87843A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0BEBAAF1" w14:textId="08E878D8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0CECE"/>
            <w:noWrap/>
            <w:vAlign w:val="center"/>
            <w:hideMark/>
          </w:tcPr>
          <w:p w14:paraId="6B099426" w14:textId="5970ACCA" w:rsidR="00460BE1" w:rsidRPr="007D535F" w:rsidRDefault="00460BE1" w:rsidP="00F57F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9856346" w14:textId="52A1B5AC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E0D9F" w:rsidRPr="007D535F" w14:paraId="7F4F3566" w14:textId="77777777" w:rsidTr="007063F3">
        <w:trPr>
          <w:trHeight w:val="750"/>
        </w:trPr>
        <w:tc>
          <w:tcPr>
            <w:tcW w:w="1445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E45E4" w14:textId="77777777" w:rsidR="007E0D9F" w:rsidRDefault="007E0D9F" w:rsidP="00F57F5F">
            <w:pPr>
              <w:spacing w:after="0" w:line="240" w:lineRule="auto"/>
            </w:pPr>
          </w:p>
          <w:p w14:paraId="43C2BA3E" w14:textId="2D77B534" w:rsidR="007E0D9F" w:rsidRPr="00FC7F65" w:rsidRDefault="009E765E" w:rsidP="007063F3">
            <w:pPr>
              <w:spacing w:line="240" w:lineRule="auto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Asegur</w:t>
            </w:r>
            <w:r w:rsidR="0041093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ar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la correcta y oportuna ejecución de los procesos de Entrega-Recepción (E-R) en el Campus Irapuato-Salam</w:t>
            </w:r>
            <w:r w:rsidR="00914238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nca y</w:t>
            </w:r>
            <w:r w:rsidR="00A07E3F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evit</w:t>
            </w:r>
            <w:r w:rsidR="0041093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ar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los riesgos de omisiones, asegurando la transparencia y responsabilidad en la gestión administrativa</w:t>
            </w:r>
          </w:p>
          <w:p w14:paraId="68C49A3C" w14:textId="5FFAA90F" w:rsidR="007E0D9F" w:rsidRPr="007D535F" w:rsidRDefault="007E0D9F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06D65" w:rsidRPr="007D535F" w14:paraId="24E6D84A" w14:textId="77777777" w:rsidTr="007063F3">
        <w:trPr>
          <w:trHeight w:val="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A8F97" w14:textId="20C35DBB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36082" w14:textId="01EF8509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A2E19" w14:textId="5CCF634A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74AE0" w14:textId="1B20F07E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04C63" w14:textId="59B6DDC0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F6A13" w14:textId="5765EFA2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53B56" w14:textId="7CA6EE5E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22351" w14:textId="2B138828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1A26E" w14:textId="275B31B0" w:rsidR="00460BE1" w:rsidRPr="007D535F" w:rsidRDefault="00460BE1" w:rsidP="00F57F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19701A11" w14:textId="77777777" w:rsidR="00C0007E" w:rsidRDefault="00C0007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0007E" w14:paraId="31769875" w14:textId="77777777" w:rsidTr="00F57F5F">
        <w:trPr>
          <w:trHeight w:val="397"/>
        </w:trPr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75DCC4CB" w14:textId="23A05D02" w:rsidR="00C0007E" w:rsidRPr="00C0007E" w:rsidRDefault="009530D4" w:rsidP="00F57F5F">
            <w:pPr>
              <w:rPr>
                <w:rFonts w:ascii="Raleway" w:hAnsi="Raleway"/>
                <w:b/>
                <w:bCs/>
              </w:rPr>
            </w:pPr>
            <w:r>
              <w:rPr>
                <w:rFonts w:ascii="Raleway" w:hAnsi="Raleway"/>
                <w:b/>
                <w:bCs/>
              </w:rPr>
              <w:t>Alcance</w:t>
            </w:r>
          </w:p>
        </w:tc>
      </w:tr>
      <w:tr w:rsidR="00C0007E" w14:paraId="41DD0C79" w14:textId="77777777" w:rsidTr="00F57F5F">
        <w:trPr>
          <w:trHeight w:val="397"/>
        </w:trPr>
        <w:tc>
          <w:tcPr>
            <w:tcW w:w="14390" w:type="dxa"/>
            <w:vAlign w:val="center"/>
          </w:tcPr>
          <w:p w14:paraId="44DB5EBF" w14:textId="77777777" w:rsidR="00C0007E" w:rsidRDefault="00C0007E" w:rsidP="00F57F5F"/>
          <w:p w14:paraId="4577BFFF" w14:textId="56804E99" w:rsidR="00C0007E" w:rsidRPr="00FC7F65" w:rsidRDefault="007063F3" w:rsidP="007063F3">
            <w:pP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La supervisión de la entrega-recepción ordinaria de niveles tabulares inferiores al de jefatura de departamento se supervisará por la persona designada como enlace. (art </w:t>
            </w:r>
            <w:r w:rsidR="00A07E3F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de los Lineamientos para los Procesos de Entrega-Recepción de las Personas Servidoras Públicas de la Universidad de Guanajuato.</w:t>
            </w:r>
          </w:p>
          <w:p w14:paraId="2DC38BF5" w14:textId="77777777" w:rsidR="00C0007E" w:rsidRDefault="00C0007E" w:rsidP="00F57F5F"/>
        </w:tc>
      </w:tr>
    </w:tbl>
    <w:tbl>
      <w:tblPr>
        <w:tblW w:w="1490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97"/>
        <w:gridCol w:w="2055"/>
        <w:gridCol w:w="2693"/>
        <w:gridCol w:w="1663"/>
        <w:gridCol w:w="202"/>
        <w:gridCol w:w="530"/>
        <w:gridCol w:w="168"/>
        <w:gridCol w:w="434"/>
        <w:gridCol w:w="575"/>
        <w:gridCol w:w="1726"/>
        <w:gridCol w:w="81"/>
        <w:gridCol w:w="259"/>
        <w:gridCol w:w="38"/>
        <w:gridCol w:w="195"/>
        <w:gridCol w:w="633"/>
        <w:gridCol w:w="100"/>
        <w:gridCol w:w="65"/>
        <w:gridCol w:w="141"/>
        <w:gridCol w:w="108"/>
        <w:gridCol w:w="182"/>
        <w:gridCol w:w="8"/>
        <w:gridCol w:w="6"/>
        <w:gridCol w:w="426"/>
      </w:tblGrid>
      <w:tr w:rsidR="00460BE1" w:rsidRPr="007D535F" w14:paraId="5B989466" w14:textId="77777777" w:rsidTr="008657C1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B7263" w14:textId="75A8874B" w:rsidR="00460BE1" w:rsidRPr="007D535F" w:rsidRDefault="00460BE1" w:rsidP="007D53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506AC" w14:textId="77777777" w:rsidR="00460BE1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06BCC712" w14:textId="77777777" w:rsidR="007063F3" w:rsidRDefault="007063F3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1C267C14" w14:textId="77777777" w:rsidR="00A07E3F" w:rsidRDefault="00A07E3F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5DBE37AA" w14:textId="77777777" w:rsidR="007063F3" w:rsidRDefault="007063F3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68D0105C" w14:textId="77777777" w:rsidR="007063F3" w:rsidRPr="007D535F" w:rsidRDefault="007063F3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095CE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FC764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13313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14163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63280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5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C59E6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1C112" w14:textId="77777777" w:rsidR="00460BE1" w:rsidRPr="007D535F" w:rsidRDefault="00460BE1" w:rsidP="007D53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460BE1" w:rsidRPr="007D535F" w14:paraId="57611B3D" w14:textId="77777777" w:rsidTr="008657C1">
        <w:trPr>
          <w:gridAfter w:val="1"/>
          <w:wAfter w:w="426" w:type="dxa"/>
          <w:trHeight w:val="402"/>
        </w:trPr>
        <w:tc>
          <w:tcPr>
            <w:tcW w:w="127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0781E420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Entradas-Proveedores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D1955A7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FF799B8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1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14:paraId="08D10E93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460BE1" w:rsidRPr="007D535F" w14:paraId="1E85EF81" w14:textId="77777777" w:rsidTr="008657C1">
        <w:trPr>
          <w:gridAfter w:val="2"/>
          <w:wAfter w:w="432" w:type="dxa"/>
          <w:trHeight w:val="33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ED34B" w14:textId="77777777" w:rsidR="00460BE1" w:rsidRPr="007D535F" w:rsidRDefault="00460BE1" w:rsidP="007D535F">
            <w:pPr>
              <w:spacing w:after="0" w:line="240" w:lineRule="auto"/>
              <w:jc w:val="center"/>
              <w:rPr>
                <w:rFonts w:ascii="Gandhi Sans" w:eastAsia="Times New Roman" w:hAnsi="Gandhi Sans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CBFCF" w14:textId="77777777" w:rsidR="00460BE1" w:rsidRPr="007D535F" w:rsidRDefault="00460BE1" w:rsidP="007D535F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740B0" w14:textId="77777777" w:rsidR="00460BE1" w:rsidRPr="007D535F" w:rsidRDefault="00460BE1" w:rsidP="007D535F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98DA2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B56B2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9B225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41A39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3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EBC06" w14:textId="77777777" w:rsidR="00460BE1" w:rsidRPr="007D535F" w:rsidRDefault="00460BE1" w:rsidP="007D535F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FF851" w14:textId="77777777" w:rsidR="00460BE1" w:rsidRPr="007D535F" w:rsidRDefault="00460BE1" w:rsidP="007D53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460BE1" w:rsidRPr="007D535F" w14:paraId="45FFDC1D" w14:textId="77777777" w:rsidTr="008657C1">
        <w:trPr>
          <w:gridAfter w:val="1"/>
          <w:wAfter w:w="426" w:type="dxa"/>
          <w:trHeight w:val="402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1E48F" w14:textId="77777777" w:rsidR="00460BE1" w:rsidRPr="007D535F" w:rsidRDefault="00460BE1" w:rsidP="007D53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1E9FA5E" w14:textId="77777777" w:rsidR="00460BE1" w:rsidRPr="00C0007E" w:rsidRDefault="00460BE1" w:rsidP="007D535F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Entradas</w:t>
            </w:r>
          </w:p>
        </w:tc>
        <w:tc>
          <w:tcPr>
            <w:tcW w:w="691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836DFBB" w14:textId="77777777" w:rsidR="00460BE1" w:rsidRPr="00C0007E" w:rsidRDefault="00460BE1" w:rsidP="007D535F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Proveedores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2053E" w14:textId="77777777" w:rsidR="00460BE1" w:rsidRPr="007D535F" w:rsidRDefault="00460BE1" w:rsidP="007D53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460BE1" w:rsidRPr="007D535F" w14:paraId="371D3494" w14:textId="77777777" w:rsidTr="0002242C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C0E0B" w14:textId="77777777" w:rsidR="00460BE1" w:rsidRPr="007D535F" w:rsidRDefault="00460BE1" w:rsidP="007D53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376BD" w14:textId="34B2D40E" w:rsidR="00460BE1" w:rsidRPr="00FC7F65" w:rsidRDefault="00A07E3F" w:rsidP="00C93A9F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Correo u oficio </w:t>
            </w:r>
            <w:r w:rsidR="007063F3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de </w:t>
            </w:r>
            <w:r w:rsidR="00C93A9F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separación del cargo (definitiva o temporal), así como los casos de extinción, creación o modificación de funciones</w:t>
            </w:r>
          </w:p>
        </w:tc>
        <w:tc>
          <w:tcPr>
            <w:tcW w:w="691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F1A15" w14:textId="15E6F83D" w:rsidR="00460BE1" w:rsidRPr="00FC7F65" w:rsidRDefault="00690807" w:rsidP="0002242C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Coordinación de Recursos Humanos del Campus</w:t>
            </w:r>
            <w:r w:rsidR="00C93A9F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, Superior Jerárquico del área, Rector de Campus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8875A" w14:textId="77777777" w:rsidR="00460BE1" w:rsidRPr="007D535F" w:rsidRDefault="00460BE1" w:rsidP="007D535F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7D535F" w14:paraId="0094885C" w14:textId="77777777" w:rsidTr="008657C1">
        <w:trPr>
          <w:gridAfter w:val="3"/>
          <w:wAfter w:w="440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910B6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2F008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FF3B8B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9C3F20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EA3BD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4C5FE7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7FD60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90519F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82371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7D535F" w14:paraId="1A834E98" w14:textId="77777777" w:rsidTr="008657C1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FF0E2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90888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94D6D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C50E7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85C87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259C5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AB348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5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CAD65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4C62C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7D535F" w14:paraId="6D689A9F" w14:textId="77777777" w:rsidTr="008657C1">
        <w:trPr>
          <w:gridAfter w:val="1"/>
          <w:wAfter w:w="426" w:type="dxa"/>
          <w:trHeight w:val="402"/>
        </w:trPr>
        <w:tc>
          <w:tcPr>
            <w:tcW w:w="127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A6AD112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Salidas-Clientes/ usuarios 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EE36DB1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5F3E415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1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14:paraId="5881F017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690807" w:rsidRPr="007D535F" w14:paraId="6BF37FDA" w14:textId="77777777" w:rsidTr="008657C1">
        <w:trPr>
          <w:gridAfter w:val="3"/>
          <w:wAfter w:w="440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0B15B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0E9F7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C96E1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4E9D1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AB39E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9932F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0434C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2908E" w14:textId="77777777" w:rsidR="00690807" w:rsidRPr="007D535F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7D535F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0582D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7D535F" w14:paraId="19BBB837" w14:textId="77777777" w:rsidTr="008657C1">
        <w:trPr>
          <w:gridAfter w:val="1"/>
          <w:wAfter w:w="426" w:type="dxa"/>
          <w:trHeight w:val="402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CC64D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8D07EC6" w14:textId="77777777" w:rsidR="00690807" w:rsidRPr="00C0007E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Salidas</w:t>
            </w:r>
          </w:p>
        </w:tc>
        <w:tc>
          <w:tcPr>
            <w:tcW w:w="68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19C1CB7" w14:textId="77777777" w:rsidR="00690807" w:rsidRPr="00C0007E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Clientes / usuarios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66775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9464B6" w:rsidRPr="007D535F" w14:paraId="442FFBDB" w14:textId="77777777" w:rsidTr="00911425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6DF1C" w14:textId="77777777" w:rsidR="009464B6" w:rsidRPr="007D535F" w:rsidRDefault="009464B6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64C32" w14:textId="77777777" w:rsidR="009464B6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Acta de entrega-recepción</w:t>
            </w:r>
          </w:p>
          <w:p w14:paraId="0E260A2F" w14:textId="0CB21CF9" w:rsidR="009464B6" w:rsidRPr="00FC7F65" w:rsidRDefault="009464B6" w:rsidP="009464B6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  <w:p w14:paraId="23FA19CD" w14:textId="2AE1ED88" w:rsidR="009464B6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68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CA523" w14:textId="33961F3F" w:rsidR="009464B6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Usuario que entrega 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81D7B" w14:textId="77777777" w:rsidR="009464B6" w:rsidRPr="007D535F" w:rsidRDefault="009464B6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9464B6" w:rsidRPr="007D535F" w14:paraId="30D4B3DA" w14:textId="77777777" w:rsidTr="00911425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DEA47" w14:textId="77777777" w:rsidR="009464B6" w:rsidRPr="007D535F" w:rsidRDefault="009464B6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1B14E" w14:textId="54482A29" w:rsidR="009464B6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68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C05EE" w14:textId="6CAA3E5E" w:rsidR="009464B6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Usuario que recibe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C5A66" w14:textId="77777777" w:rsidR="009464B6" w:rsidRPr="007D535F" w:rsidRDefault="009464B6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9464B6" w:rsidRPr="007D535F" w14:paraId="7F39F744" w14:textId="77777777" w:rsidTr="00911425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47FE5" w14:textId="77777777" w:rsidR="009464B6" w:rsidRPr="007D535F" w:rsidRDefault="009464B6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B5BE5" w14:textId="507263CC" w:rsidR="009464B6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68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122A8" w14:textId="476F403B" w:rsidR="009464B6" w:rsidRPr="00FC7F65" w:rsidRDefault="009464B6" w:rsidP="009464B6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B3EEE" w14:textId="77777777" w:rsidR="009464B6" w:rsidRPr="007D535F" w:rsidRDefault="009464B6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7D535F" w14:paraId="6BCE1218" w14:textId="77777777" w:rsidTr="008657C1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FDE7E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76C1A" w14:textId="497BDA85" w:rsidR="00690807" w:rsidRPr="00FC7F65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Información cargada en el expediente</w:t>
            </w:r>
          </w:p>
        </w:tc>
        <w:tc>
          <w:tcPr>
            <w:tcW w:w="68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B03AC" w14:textId="3E4318F6" w:rsidR="00690807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Usuario</w:t>
            </w:r>
            <w:r w:rsidR="00690807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que entrega 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8E2B4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7D535F" w14:paraId="03A77968" w14:textId="77777777" w:rsidTr="008657C1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A9AAE8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0E4A64" w14:textId="55D755A1" w:rsidR="00690807" w:rsidRPr="00FC7F65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kern w:val="0"/>
                <w:sz w:val="22"/>
                <w:szCs w:val="22"/>
                <w:lang w:eastAsia="es-MX"/>
                <w14:ligatures w14:val="none"/>
              </w:rPr>
              <w:t>Descripción de anexos administrativos del cargo o área</w:t>
            </w:r>
          </w:p>
        </w:tc>
        <w:tc>
          <w:tcPr>
            <w:tcW w:w="68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48BC70" w14:textId="3DAE3D99" w:rsidR="00690807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Usuario</w:t>
            </w:r>
            <w:r w:rsidR="00690807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que recibe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1F3EC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690807" w:rsidRPr="007D535F" w14:paraId="21C790A2" w14:textId="77777777" w:rsidTr="008657C1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BCEE6C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1373D6" w14:textId="6E0591E1" w:rsidR="00690807" w:rsidRPr="00FC7F65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Carpetas de información</w:t>
            </w:r>
          </w:p>
        </w:tc>
        <w:tc>
          <w:tcPr>
            <w:tcW w:w="681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4FA0F8" w14:textId="16329780" w:rsidR="00690807" w:rsidRPr="00FC7F65" w:rsidRDefault="009464B6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Usuario</w:t>
            </w:r>
            <w:r w:rsidR="00690807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que recibe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DF4E31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690807" w:rsidRPr="007D535F" w14:paraId="27385A55" w14:textId="77777777" w:rsidTr="008657C1">
        <w:trPr>
          <w:gridAfter w:val="3"/>
          <w:wAfter w:w="440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99028D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9DB5E" w14:textId="409DCDA3" w:rsidR="00690807" w:rsidRDefault="00690807" w:rsidP="005441D9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803C15A" w14:textId="77777777" w:rsidR="00690807" w:rsidRPr="00DF24C0" w:rsidRDefault="00690807" w:rsidP="00690807">
            <w:pPr>
              <w:rPr>
                <w:rFonts w:ascii="Gandhi Sans" w:eastAsia="Times New Roman" w:hAnsi="Gandhi Sans" w:cs="Calibri"/>
                <w:sz w:val="20"/>
                <w:szCs w:val="20"/>
                <w:lang w:eastAsia="es-MX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1D6346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65C80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7A62A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3E8947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253179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E7D024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8BF1C" w14:textId="77777777" w:rsidR="00690807" w:rsidRPr="007D535F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7D535F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460BE1" w14:paraId="23E2931D" w14:textId="77777777" w:rsidTr="008657C1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BF862" w14:textId="77777777" w:rsidR="00690807" w:rsidRPr="00460BE1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21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4A544" w14:textId="77777777" w:rsidR="00690807" w:rsidRPr="00460BE1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4D721" w14:textId="77777777" w:rsidR="00690807" w:rsidRPr="00460BE1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7991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DD406" w14:textId="77777777" w:rsidR="00690807" w:rsidRPr="00460BE1" w:rsidRDefault="00690807" w:rsidP="00690807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3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BA525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B7AC6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6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1C93C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41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1CB53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19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0228C3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</w:tr>
      <w:tr w:rsidR="00690807" w:rsidRPr="00460BE1" w14:paraId="195F3629" w14:textId="77777777" w:rsidTr="008657C1">
        <w:trPr>
          <w:gridAfter w:val="1"/>
          <w:wAfter w:w="426" w:type="dxa"/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598F0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F093CCD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06E6A00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99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56090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630A0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472CC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4BB94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CCA79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9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061A7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460BE1" w14:paraId="0EE41D2B" w14:textId="77777777" w:rsidTr="008657C1">
        <w:trPr>
          <w:gridAfter w:val="1"/>
          <w:wAfter w:w="426" w:type="dxa"/>
          <w:trHeight w:val="402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AD8B59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0C7C7F9" w14:textId="77777777" w:rsidR="00690807" w:rsidRPr="00C0007E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Elaboró</w:t>
            </w:r>
          </w:p>
        </w:tc>
        <w:tc>
          <w:tcPr>
            <w:tcW w:w="5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B4F7200" w14:textId="77777777" w:rsidR="00690807" w:rsidRPr="00C0007E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Consensuó</w:t>
            </w:r>
          </w:p>
        </w:tc>
        <w:tc>
          <w:tcPr>
            <w:tcW w:w="43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1D53BF9" w14:textId="77777777" w:rsidR="00690807" w:rsidRPr="00C0007E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Aprobó</w:t>
            </w:r>
          </w:p>
        </w:tc>
        <w:tc>
          <w:tcPr>
            <w:tcW w:w="19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A8E5C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460BE1" w14:paraId="670C95F1" w14:textId="77777777" w:rsidTr="008657C1">
        <w:trPr>
          <w:gridAfter w:val="1"/>
          <w:wAfter w:w="426" w:type="dxa"/>
          <w:trHeight w:val="409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FA182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3DC7C" w14:textId="68C85B27" w:rsidR="00690807" w:rsidRPr="00FC7F65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Guadalupe Vanessa Pérez Rodríguez</w:t>
            </w:r>
          </w:p>
        </w:tc>
        <w:tc>
          <w:tcPr>
            <w:tcW w:w="525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E35DE" w14:textId="0B39DB94" w:rsidR="00690807" w:rsidRPr="00FC7F65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Times New Roman"/>
                <w:kern w:val="0"/>
                <w:sz w:val="22"/>
                <w:szCs w:val="22"/>
                <w:lang w:eastAsia="es-MX"/>
                <w14:ligatures w14:val="none"/>
              </w:rPr>
              <w:t>Juan Manuel López Gutiérrez</w:t>
            </w:r>
          </w:p>
        </w:tc>
        <w:tc>
          <w:tcPr>
            <w:tcW w:w="435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7F58805" w14:textId="3BDF3F65" w:rsidR="00690807" w:rsidRPr="00FC7F65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Times New Roman"/>
                <w:kern w:val="0"/>
                <w:sz w:val="22"/>
                <w:szCs w:val="22"/>
                <w:lang w:eastAsia="es-MX"/>
                <w14:ligatures w14:val="none"/>
              </w:rPr>
              <w:t>Rogelio Costilla Salazar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02A1E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460BE1" w14:paraId="34C8AAD1" w14:textId="77777777" w:rsidTr="00A42283">
        <w:trPr>
          <w:gridAfter w:val="1"/>
          <w:wAfter w:w="426" w:type="dxa"/>
          <w:trHeight w:val="409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11E9B" w14:textId="2A37D372" w:rsidR="00690807" w:rsidRPr="00A60A38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01B45" w14:textId="3AEE7341" w:rsidR="00690807" w:rsidRPr="00FC7F65" w:rsidRDefault="00690807" w:rsidP="00690807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2DC51" w14:textId="77777777" w:rsidR="00690807" w:rsidRPr="00FC7F65" w:rsidRDefault="00690807" w:rsidP="0069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43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9CAD663" w14:textId="70D59B28" w:rsidR="00690807" w:rsidRPr="00FC7F65" w:rsidRDefault="00690807" w:rsidP="0069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Times New Roman"/>
                <w:kern w:val="0"/>
                <w:sz w:val="22"/>
                <w:szCs w:val="22"/>
                <w:lang w:eastAsia="es-MX"/>
                <w14:ligatures w14:val="none"/>
              </w:rPr>
              <w:t>Miguel Ángel Gómez Martínez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F47F8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690807" w:rsidRPr="00460BE1" w14:paraId="39967233" w14:textId="77777777" w:rsidTr="00A42283">
        <w:trPr>
          <w:gridAfter w:val="1"/>
          <w:wAfter w:w="426" w:type="dxa"/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9A4C52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6ED55C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BEFA7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9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25D393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329C8C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AC8126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363ED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7D3BC2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A7850" w14:textId="77777777" w:rsidR="00690807" w:rsidRPr="00460BE1" w:rsidRDefault="00690807" w:rsidP="00690807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460BE1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</w:tbl>
    <w:p w14:paraId="7EFE61E4" w14:textId="77777777" w:rsidR="000E7585" w:rsidRDefault="000E7585"/>
    <w:p w14:paraId="2D6E8143" w14:textId="77777777" w:rsidR="005441D9" w:rsidRDefault="005441D9"/>
    <w:p w14:paraId="3CEB37C0" w14:textId="77777777" w:rsidR="000F3816" w:rsidRDefault="000F3816"/>
    <w:p w14:paraId="33DB782B" w14:textId="77777777" w:rsidR="00FC7F65" w:rsidRDefault="00FC7F65"/>
    <w:tbl>
      <w:tblPr>
        <w:tblStyle w:val="Tablaconcuadrcula"/>
        <w:tblW w:w="14531" w:type="dxa"/>
        <w:tblLook w:val="04A0" w:firstRow="1" w:lastRow="0" w:firstColumn="1" w:lastColumn="0" w:noHBand="0" w:noVBand="1"/>
      </w:tblPr>
      <w:tblGrid>
        <w:gridCol w:w="1129"/>
        <w:gridCol w:w="2268"/>
        <w:gridCol w:w="7023"/>
        <w:gridCol w:w="4111"/>
      </w:tblGrid>
      <w:tr w:rsidR="000E7585" w:rsidRPr="000E7585" w14:paraId="4FF4AE5B" w14:textId="77777777" w:rsidTr="008E4F27">
        <w:trPr>
          <w:trHeight w:val="360"/>
        </w:trPr>
        <w:tc>
          <w:tcPr>
            <w:tcW w:w="14531" w:type="dxa"/>
            <w:gridSpan w:val="4"/>
            <w:shd w:val="clear" w:color="auto" w:fill="D1D1D1" w:themeFill="background2" w:themeFillShade="E6"/>
            <w:noWrap/>
            <w:vAlign w:val="center"/>
            <w:hideMark/>
          </w:tcPr>
          <w:p w14:paraId="56888F77" w14:textId="77777777" w:rsidR="000E7585" w:rsidRPr="000E7585" w:rsidRDefault="000E7585" w:rsidP="000E7585">
            <w:pPr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  <w:lastRenderedPageBreak/>
              <w:t>Descripción de Actividades</w:t>
            </w:r>
          </w:p>
        </w:tc>
      </w:tr>
      <w:tr w:rsidR="000E7585" w:rsidRPr="000E7585" w14:paraId="197A4395" w14:textId="77777777" w:rsidTr="008E4F27">
        <w:trPr>
          <w:trHeight w:val="360"/>
        </w:trPr>
        <w:tc>
          <w:tcPr>
            <w:tcW w:w="14531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</w:tcPr>
          <w:p w14:paraId="44C3755D" w14:textId="77777777" w:rsidR="000E7585" w:rsidRPr="00FC4B7C" w:rsidRDefault="000E7585" w:rsidP="000E7585">
            <w:pPr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0E7585" w:rsidRPr="000E7585" w14:paraId="1C7447EC" w14:textId="77777777" w:rsidTr="009464B6">
        <w:trPr>
          <w:trHeight w:val="330"/>
        </w:trPr>
        <w:tc>
          <w:tcPr>
            <w:tcW w:w="1129" w:type="dxa"/>
            <w:vMerge w:val="restart"/>
            <w:shd w:val="clear" w:color="auto" w:fill="D1D1D1" w:themeFill="background2" w:themeFillShade="E6"/>
            <w:noWrap/>
            <w:vAlign w:val="center"/>
            <w:hideMark/>
          </w:tcPr>
          <w:p w14:paraId="5E8E73EE" w14:textId="77777777" w:rsidR="000E7585" w:rsidRPr="00C0007E" w:rsidRDefault="000E7585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Núm.</w:t>
            </w:r>
          </w:p>
        </w:tc>
        <w:tc>
          <w:tcPr>
            <w:tcW w:w="2268" w:type="dxa"/>
            <w:vMerge w:val="restart"/>
            <w:shd w:val="clear" w:color="auto" w:fill="D1D1D1" w:themeFill="background2" w:themeFillShade="E6"/>
            <w:noWrap/>
            <w:vAlign w:val="center"/>
            <w:hideMark/>
          </w:tcPr>
          <w:p w14:paraId="1A026168" w14:textId="77777777" w:rsidR="000E7585" w:rsidRPr="00C0007E" w:rsidRDefault="000E7585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Responsable</w:t>
            </w:r>
          </w:p>
        </w:tc>
        <w:tc>
          <w:tcPr>
            <w:tcW w:w="7023" w:type="dxa"/>
            <w:vMerge w:val="restart"/>
            <w:shd w:val="clear" w:color="auto" w:fill="D1D1D1" w:themeFill="background2" w:themeFillShade="E6"/>
            <w:vAlign w:val="center"/>
            <w:hideMark/>
          </w:tcPr>
          <w:p w14:paraId="685F947E" w14:textId="77777777" w:rsidR="000E7585" w:rsidRPr="00C0007E" w:rsidRDefault="000E7585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Descripción de actividades</w:t>
            </w:r>
          </w:p>
        </w:tc>
        <w:tc>
          <w:tcPr>
            <w:tcW w:w="4111" w:type="dxa"/>
            <w:shd w:val="clear" w:color="auto" w:fill="D1D1D1" w:themeFill="background2" w:themeFillShade="E6"/>
            <w:noWrap/>
            <w:vAlign w:val="center"/>
            <w:hideMark/>
          </w:tcPr>
          <w:p w14:paraId="35D08B14" w14:textId="77777777" w:rsidR="000E7585" w:rsidRPr="00C0007E" w:rsidRDefault="000E7585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Documentos</w:t>
            </w:r>
          </w:p>
        </w:tc>
      </w:tr>
      <w:tr w:rsidR="008E4F27" w:rsidRPr="000E7585" w14:paraId="6B4A7184" w14:textId="77777777" w:rsidTr="009464B6">
        <w:trPr>
          <w:trHeight w:val="900"/>
        </w:trPr>
        <w:tc>
          <w:tcPr>
            <w:tcW w:w="1129" w:type="dxa"/>
            <w:vMerge/>
            <w:shd w:val="clear" w:color="auto" w:fill="D1D1D1" w:themeFill="background2" w:themeFillShade="E6"/>
            <w:vAlign w:val="center"/>
            <w:hideMark/>
          </w:tcPr>
          <w:p w14:paraId="33F7F16A" w14:textId="77777777" w:rsidR="008E4F27" w:rsidRPr="00C0007E" w:rsidRDefault="008E4F27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268" w:type="dxa"/>
            <w:vMerge/>
            <w:shd w:val="clear" w:color="auto" w:fill="D1D1D1" w:themeFill="background2" w:themeFillShade="E6"/>
            <w:vAlign w:val="center"/>
            <w:hideMark/>
          </w:tcPr>
          <w:p w14:paraId="49F550B1" w14:textId="77777777" w:rsidR="008E4F27" w:rsidRPr="00C0007E" w:rsidRDefault="008E4F27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7023" w:type="dxa"/>
            <w:vMerge/>
            <w:shd w:val="clear" w:color="auto" w:fill="D1D1D1" w:themeFill="background2" w:themeFillShade="E6"/>
            <w:vAlign w:val="center"/>
            <w:hideMark/>
          </w:tcPr>
          <w:p w14:paraId="63256054" w14:textId="77777777" w:rsidR="008E4F27" w:rsidRPr="00C0007E" w:rsidRDefault="008E4F27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4111" w:type="dxa"/>
            <w:shd w:val="clear" w:color="auto" w:fill="D1D1D1" w:themeFill="background2" w:themeFillShade="E6"/>
            <w:vAlign w:val="center"/>
            <w:hideMark/>
          </w:tcPr>
          <w:p w14:paraId="4CD6E636" w14:textId="3E24BC19" w:rsidR="008E4F27" w:rsidRPr="00C0007E" w:rsidRDefault="008E4F27" w:rsidP="000E7585">
            <w:pPr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Documento generado por la actividad / formato utilizado o anexo</w:t>
            </w:r>
          </w:p>
        </w:tc>
      </w:tr>
      <w:tr w:rsidR="008E4F27" w:rsidRPr="000E7585" w14:paraId="345DEDF2" w14:textId="77777777" w:rsidTr="00FC7F65">
        <w:trPr>
          <w:trHeight w:val="552"/>
        </w:trPr>
        <w:tc>
          <w:tcPr>
            <w:tcW w:w="1129" w:type="dxa"/>
            <w:vAlign w:val="center"/>
            <w:hideMark/>
          </w:tcPr>
          <w:p w14:paraId="21F1D53C" w14:textId="77777777" w:rsidR="008E4F27" w:rsidRPr="00FC7F65" w:rsidRDefault="008E4F27" w:rsidP="000E758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  <w:tc>
          <w:tcPr>
            <w:tcW w:w="2268" w:type="dxa"/>
            <w:vAlign w:val="center"/>
            <w:hideMark/>
          </w:tcPr>
          <w:p w14:paraId="558E1113" w14:textId="3833C6A7" w:rsidR="008E4F27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4631DB2C" w14:textId="1BB1A5E0" w:rsidR="0005107D" w:rsidRPr="00FC7F65" w:rsidRDefault="00C93A9F" w:rsidP="007B0C0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 deberá notificar la separación del cargo (definitiva o temporal), así como los casos de extinción, creación o modificación de funciones.</w:t>
            </w:r>
          </w:p>
        </w:tc>
        <w:tc>
          <w:tcPr>
            <w:tcW w:w="4111" w:type="dxa"/>
            <w:vAlign w:val="center"/>
          </w:tcPr>
          <w:p w14:paraId="232743BA" w14:textId="32F14916" w:rsidR="008E4F27" w:rsidRPr="00FC7F65" w:rsidRDefault="00C93A9F" w:rsidP="00C93A9F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Correo u Oficio </w:t>
            </w:r>
            <w:r w:rsidR="000D2091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directo o en copia de conocimiento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de separación del cargo</w:t>
            </w:r>
          </w:p>
        </w:tc>
      </w:tr>
      <w:tr w:rsidR="008E4F27" w:rsidRPr="000E7585" w14:paraId="123DE7BB" w14:textId="77777777" w:rsidTr="00FC7F65">
        <w:trPr>
          <w:trHeight w:val="529"/>
        </w:trPr>
        <w:tc>
          <w:tcPr>
            <w:tcW w:w="1129" w:type="dxa"/>
            <w:vAlign w:val="center"/>
            <w:hideMark/>
          </w:tcPr>
          <w:p w14:paraId="127E3050" w14:textId="77777777" w:rsidR="008E4F27" w:rsidRPr="00FC7F65" w:rsidRDefault="008E4F27" w:rsidP="000E758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0E1026E9" w14:textId="29DD6F93" w:rsidR="008E4F27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04E7AF30" w14:textId="536A8F0E" w:rsidR="000D2091" w:rsidRPr="00FC7F65" w:rsidRDefault="000F3816" w:rsidP="000D2091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nalizar la competencia del Órgano Interno de Control en la supervisión del acto de entrega-recepción solicitado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</w:t>
            </w:r>
            <w:r w:rsidR="000D2091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 conformidad con el Artículo 11, párrafo segundo de los Lineamientos para los Procesos de Entrega-Recepción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(LPER)</w:t>
            </w:r>
            <w:r w:rsidR="000D2091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de las Personas Servidoras Públicas de la Universidad de Guanajuato, </w:t>
            </w:r>
          </w:p>
          <w:p w14:paraId="5AEA4E5D" w14:textId="77777777" w:rsidR="000D2091" w:rsidRPr="00FC7F65" w:rsidRDefault="000D2091" w:rsidP="000D2091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  <w:p w14:paraId="7C5FF903" w14:textId="5BD07ACA" w:rsidR="000D2091" w:rsidRPr="00FC7F65" w:rsidRDefault="000D2091" w:rsidP="000D2091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¿Es competencia del Enlace Jurídico de Campus?  </w:t>
            </w:r>
          </w:p>
          <w:p w14:paraId="343719DC" w14:textId="77777777" w:rsidR="000D2091" w:rsidRPr="00FC7F65" w:rsidRDefault="000D2091" w:rsidP="000D2091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  <w:p w14:paraId="37A17015" w14:textId="6795DE7F" w:rsidR="000D2091" w:rsidRPr="00FC7F65" w:rsidRDefault="000D2091" w:rsidP="000D2091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Sí: Pas</w:t>
            </w:r>
            <w:r w:rsidR="000F3816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ar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a la actividad 3.</w:t>
            </w:r>
          </w:p>
          <w:p w14:paraId="1CB174D0" w14:textId="19E13421" w:rsidR="008E4F27" w:rsidRPr="00FC7F65" w:rsidRDefault="000D2091" w:rsidP="000D2091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No:</w:t>
            </w:r>
            <w:r w:rsidR="003D5E0F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Se canaliza al Órgano Interno de Control para su atención</w:t>
            </w:r>
            <w:r w:rsidR="000F3816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. Fin del instructivo. </w:t>
            </w:r>
          </w:p>
        </w:tc>
        <w:tc>
          <w:tcPr>
            <w:tcW w:w="4111" w:type="dxa"/>
            <w:vAlign w:val="center"/>
          </w:tcPr>
          <w:p w14:paraId="651AD1A0" w14:textId="63AC3CEC" w:rsidR="0005107D" w:rsidRPr="00FC7F65" w:rsidRDefault="003D5E0F" w:rsidP="000E758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Carta Manifiesto </w:t>
            </w:r>
          </w:p>
          <w:p w14:paraId="7B3A96A1" w14:textId="7BA8D967" w:rsidR="004B7BCC" w:rsidRPr="00FC7F65" w:rsidRDefault="004B7BCC" w:rsidP="000E7585">
            <w:pPr>
              <w:jc w:val="center"/>
              <w:rPr>
                <w:rFonts w:ascii="Raleway" w:eastAsia="Times New Roman" w:hAnsi="Raleway" w:cs="Calibri"/>
                <w:color w:val="00B050"/>
                <w:kern w:val="0"/>
                <w:sz w:val="22"/>
                <w:szCs w:val="22"/>
                <w:lang w:eastAsia="es-MX"/>
                <w14:ligatures w14:val="none"/>
              </w:rPr>
            </w:pPr>
          </w:p>
          <w:p w14:paraId="17FE4F89" w14:textId="58871C0C" w:rsidR="0005107D" w:rsidRPr="00FC7F65" w:rsidRDefault="00911D09" w:rsidP="000E758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kern w:val="0"/>
                <w:sz w:val="22"/>
                <w:szCs w:val="22"/>
                <w:lang w:eastAsia="es-MX"/>
                <w14:ligatures w14:val="none"/>
              </w:rPr>
              <w:t>SOP-A-01</w:t>
            </w:r>
          </w:p>
        </w:tc>
      </w:tr>
      <w:tr w:rsidR="009464B6" w:rsidRPr="000E7585" w14:paraId="72B8CF70" w14:textId="77777777" w:rsidTr="00FC7F65">
        <w:trPr>
          <w:trHeight w:val="492"/>
        </w:trPr>
        <w:tc>
          <w:tcPr>
            <w:tcW w:w="1129" w:type="dxa"/>
            <w:vAlign w:val="center"/>
            <w:hideMark/>
          </w:tcPr>
          <w:p w14:paraId="6BEFA3CF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2268" w:type="dxa"/>
            <w:vAlign w:val="center"/>
            <w:hideMark/>
          </w:tcPr>
          <w:p w14:paraId="636C22D9" w14:textId="1431F9F4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4681D957" w14:textId="35FA355E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Abrir el expediente del acto de entrega-recepción y habilitar acceso a la plataforma </w:t>
            </w:r>
            <w:proofErr w:type="spellStart"/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EntregaNet</w:t>
            </w:r>
            <w:proofErr w:type="spellEnd"/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UG.</w:t>
            </w:r>
          </w:p>
        </w:tc>
        <w:tc>
          <w:tcPr>
            <w:tcW w:w="4111" w:type="dxa"/>
            <w:vAlign w:val="center"/>
          </w:tcPr>
          <w:p w14:paraId="6B45E03F" w14:textId="6DD1936C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Expediente</w:t>
            </w:r>
          </w:p>
        </w:tc>
      </w:tr>
      <w:tr w:rsidR="009464B6" w:rsidRPr="000E7585" w14:paraId="39F3BA5F" w14:textId="77777777" w:rsidTr="00FC7F65">
        <w:trPr>
          <w:trHeight w:val="630"/>
        </w:trPr>
        <w:tc>
          <w:tcPr>
            <w:tcW w:w="1129" w:type="dxa"/>
            <w:vAlign w:val="center"/>
            <w:hideMark/>
          </w:tcPr>
          <w:p w14:paraId="36FAF3F3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</w:t>
            </w:r>
          </w:p>
        </w:tc>
        <w:tc>
          <w:tcPr>
            <w:tcW w:w="2268" w:type="dxa"/>
            <w:vAlign w:val="center"/>
            <w:hideMark/>
          </w:tcPr>
          <w:p w14:paraId="546D7948" w14:textId="5708D890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06D2AE5B" w14:textId="45E02061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Iniciar comunicación a través de un correo electrónico con la persona servidora pública que entrega, para asesorarle en los pasos a seguir, remitirle los requisitos y documentos necesarios a efecto de integrar el expediente de entrega-recepción y con las carpetas contempladas en los anexos administrativos.</w:t>
            </w:r>
          </w:p>
        </w:tc>
        <w:tc>
          <w:tcPr>
            <w:tcW w:w="4111" w:type="dxa"/>
            <w:vAlign w:val="center"/>
          </w:tcPr>
          <w:p w14:paraId="11C7D2EE" w14:textId="4394CBA3" w:rsidR="009464B6" w:rsidRPr="00FC7F65" w:rsidRDefault="009464B6" w:rsidP="003D5E0F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SOP-A-01</w:t>
            </w:r>
          </w:p>
        </w:tc>
      </w:tr>
      <w:tr w:rsidR="009464B6" w:rsidRPr="000E7585" w14:paraId="12B214AF" w14:textId="77777777" w:rsidTr="00FC7F65">
        <w:trPr>
          <w:trHeight w:val="630"/>
        </w:trPr>
        <w:tc>
          <w:tcPr>
            <w:tcW w:w="1129" w:type="dxa"/>
            <w:vAlign w:val="center"/>
            <w:hideMark/>
          </w:tcPr>
          <w:p w14:paraId="5641940B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</w:t>
            </w:r>
          </w:p>
        </w:tc>
        <w:tc>
          <w:tcPr>
            <w:tcW w:w="2268" w:type="dxa"/>
            <w:vAlign w:val="center"/>
            <w:hideMark/>
          </w:tcPr>
          <w:p w14:paraId="2CD9596A" w14:textId="2FC7F7A5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hAnsi="Raleway"/>
                <w:sz w:val="22"/>
                <w:szCs w:val="22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469F2788" w14:textId="77777777" w:rsidR="009464B6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Recibir y verificar la información cargada y entregada por la persona servidora pública que entrega en el expediente.  </w:t>
            </w:r>
          </w:p>
          <w:p w14:paraId="4D708B79" w14:textId="77777777" w:rsidR="000F3816" w:rsidRPr="00FC7F65" w:rsidRDefault="000F381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  <w:p w14:paraId="737CD018" w14:textId="77777777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¿La información está completa? </w:t>
            </w:r>
          </w:p>
          <w:p w14:paraId="697C15B9" w14:textId="77777777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Sí:  Pase a la actividad 6.</w:t>
            </w:r>
          </w:p>
          <w:p w14:paraId="2948152B" w14:textId="4023C475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No: V</w:t>
            </w:r>
            <w:r w:rsidR="000F3816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olver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a la actividad 4. </w:t>
            </w:r>
          </w:p>
        </w:tc>
        <w:tc>
          <w:tcPr>
            <w:tcW w:w="4111" w:type="dxa"/>
            <w:vAlign w:val="center"/>
          </w:tcPr>
          <w:p w14:paraId="1AA6F92E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9464B6" w:rsidRPr="000E7585" w14:paraId="57F86161" w14:textId="77777777" w:rsidTr="00FC7F65">
        <w:trPr>
          <w:trHeight w:val="630"/>
        </w:trPr>
        <w:tc>
          <w:tcPr>
            <w:tcW w:w="1129" w:type="dxa"/>
            <w:vAlign w:val="center"/>
            <w:hideMark/>
          </w:tcPr>
          <w:p w14:paraId="54D02F2D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6</w:t>
            </w:r>
          </w:p>
        </w:tc>
        <w:tc>
          <w:tcPr>
            <w:tcW w:w="2268" w:type="dxa"/>
            <w:vAlign w:val="center"/>
            <w:hideMark/>
          </w:tcPr>
          <w:p w14:paraId="51AEB4A0" w14:textId="79752688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hAnsi="Raleway"/>
                <w:sz w:val="22"/>
                <w:szCs w:val="22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365451D1" w14:textId="2CD513A0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Generar e integrar el expediente del acto de entrega-recepción.  </w:t>
            </w:r>
          </w:p>
        </w:tc>
        <w:tc>
          <w:tcPr>
            <w:tcW w:w="4111" w:type="dxa"/>
            <w:vAlign w:val="center"/>
          </w:tcPr>
          <w:p w14:paraId="5C738D16" w14:textId="75E331DF" w:rsidR="009464B6" w:rsidRPr="00FC7F65" w:rsidRDefault="000F3816" w:rsidP="000F381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Expediente</w:t>
            </w:r>
          </w:p>
        </w:tc>
      </w:tr>
      <w:tr w:rsidR="009464B6" w:rsidRPr="000E7585" w14:paraId="6CD83093" w14:textId="77777777" w:rsidTr="00FC7F65">
        <w:trPr>
          <w:trHeight w:val="630"/>
        </w:trPr>
        <w:tc>
          <w:tcPr>
            <w:tcW w:w="1129" w:type="dxa"/>
            <w:vAlign w:val="center"/>
            <w:hideMark/>
          </w:tcPr>
          <w:p w14:paraId="6EBC9EA7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</w:t>
            </w:r>
          </w:p>
        </w:tc>
        <w:tc>
          <w:tcPr>
            <w:tcW w:w="2268" w:type="dxa"/>
            <w:vAlign w:val="center"/>
            <w:hideMark/>
          </w:tcPr>
          <w:p w14:paraId="551F5365" w14:textId="1F87FBDA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hAnsi="Raleway"/>
                <w:sz w:val="22"/>
                <w:szCs w:val="22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2DCF24BB" w14:textId="17BCEB43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Acordar la fecha y hora del acto de entrega-recepción</w:t>
            </w:r>
            <w:r w:rsidR="000F3816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e conformidad con el artículo 3, fracciones I, II y III de los LPER.  </w:t>
            </w:r>
          </w:p>
        </w:tc>
        <w:tc>
          <w:tcPr>
            <w:tcW w:w="4111" w:type="dxa"/>
            <w:vAlign w:val="center"/>
          </w:tcPr>
          <w:p w14:paraId="499178E8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9464B6" w:rsidRPr="000E7585" w14:paraId="3707D5B7" w14:textId="77777777" w:rsidTr="00FC7F65">
        <w:trPr>
          <w:trHeight w:val="630"/>
        </w:trPr>
        <w:tc>
          <w:tcPr>
            <w:tcW w:w="1129" w:type="dxa"/>
            <w:vAlign w:val="center"/>
            <w:hideMark/>
          </w:tcPr>
          <w:p w14:paraId="3CCC5E81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  <w:tc>
          <w:tcPr>
            <w:tcW w:w="2268" w:type="dxa"/>
            <w:vAlign w:val="center"/>
            <w:hideMark/>
          </w:tcPr>
          <w:p w14:paraId="0752524F" w14:textId="22EDA28B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hAnsi="Raleway"/>
                <w:sz w:val="22"/>
                <w:szCs w:val="22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7C2C5333" w14:textId="13ADA2F5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Elaborar el proyecto de acta de entrega-recepción.</w:t>
            </w:r>
          </w:p>
        </w:tc>
        <w:tc>
          <w:tcPr>
            <w:tcW w:w="4111" w:type="dxa"/>
            <w:vAlign w:val="center"/>
          </w:tcPr>
          <w:p w14:paraId="23C77CB4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9464B6" w:rsidRPr="000E7585" w14:paraId="5F537177" w14:textId="77777777" w:rsidTr="00FC7F65">
        <w:trPr>
          <w:trHeight w:val="630"/>
        </w:trPr>
        <w:tc>
          <w:tcPr>
            <w:tcW w:w="1129" w:type="dxa"/>
            <w:vAlign w:val="center"/>
            <w:hideMark/>
          </w:tcPr>
          <w:p w14:paraId="429E9C88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9</w:t>
            </w:r>
          </w:p>
        </w:tc>
        <w:tc>
          <w:tcPr>
            <w:tcW w:w="2268" w:type="dxa"/>
            <w:vAlign w:val="center"/>
            <w:hideMark/>
          </w:tcPr>
          <w:p w14:paraId="59E7D915" w14:textId="307AC6E0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hAnsi="Raleway"/>
                <w:sz w:val="22"/>
                <w:szCs w:val="22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2E7FE601" w14:textId="0738E81B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Realizar las gestiones administrativas para acudir al acto de entrega-recepción</w:t>
            </w:r>
          </w:p>
        </w:tc>
        <w:tc>
          <w:tcPr>
            <w:tcW w:w="4111" w:type="dxa"/>
            <w:vAlign w:val="center"/>
          </w:tcPr>
          <w:p w14:paraId="61F3C182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9464B6" w:rsidRPr="000E7585" w14:paraId="3DD5FAAC" w14:textId="77777777" w:rsidTr="00FC7F65">
        <w:trPr>
          <w:trHeight w:val="552"/>
        </w:trPr>
        <w:tc>
          <w:tcPr>
            <w:tcW w:w="1129" w:type="dxa"/>
            <w:vAlign w:val="center"/>
            <w:hideMark/>
          </w:tcPr>
          <w:p w14:paraId="1F34C8E2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  <w:tc>
          <w:tcPr>
            <w:tcW w:w="2268" w:type="dxa"/>
            <w:vAlign w:val="center"/>
          </w:tcPr>
          <w:p w14:paraId="470B5A19" w14:textId="455C1D9A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198C3C50" w14:textId="5633BC51" w:rsidR="009464B6" w:rsidRPr="00FC7F65" w:rsidRDefault="009464B6" w:rsidP="009464B6">
            <w:pP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Acudir al acto de entrega-recepción.</w:t>
            </w:r>
          </w:p>
        </w:tc>
        <w:tc>
          <w:tcPr>
            <w:tcW w:w="4111" w:type="dxa"/>
            <w:vAlign w:val="center"/>
          </w:tcPr>
          <w:p w14:paraId="7ABCF37D" w14:textId="7576D823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9464B6" w:rsidRPr="000E7585" w14:paraId="2749FBF0" w14:textId="77777777" w:rsidTr="00FC7F65">
        <w:trPr>
          <w:trHeight w:val="1239"/>
        </w:trPr>
        <w:tc>
          <w:tcPr>
            <w:tcW w:w="1129" w:type="dxa"/>
            <w:vAlign w:val="center"/>
          </w:tcPr>
          <w:p w14:paraId="05248EC9" w14:textId="42DD5FB8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</w:t>
            </w:r>
          </w:p>
        </w:tc>
        <w:tc>
          <w:tcPr>
            <w:tcW w:w="2268" w:type="dxa"/>
            <w:vAlign w:val="center"/>
          </w:tcPr>
          <w:p w14:paraId="66865E74" w14:textId="64198619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4BE27323" w14:textId="4B6F6C62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Dar lectura al acta de entrega-recepción y anotar manifestaciones u observaciones, en caso de existir.</w:t>
            </w:r>
          </w:p>
        </w:tc>
        <w:tc>
          <w:tcPr>
            <w:tcW w:w="4111" w:type="dxa"/>
            <w:vAlign w:val="center"/>
          </w:tcPr>
          <w:p w14:paraId="332B82E9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9464B6" w:rsidRPr="000E7585" w14:paraId="26602A60" w14:textId="77777777" w:rsidTr="00FC7F65">
        <w:trPr>
          <w:trHeight w:val="1129"/>
        </w:trPr>
        <w:tc>
          <w:tcPr>
            <w:tcW w:w="1129" w:type="dxa"/>
            <w:vAlign w:val="center"/>
          </w:tcPr>
          <w:p w14:paraId="2C3D1262" w14:textId="20BD67D2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</w:t>
            </w:r>
          </w:p>
        </w:tc>
        <w:tc>
          <w:tcPr>
            <w:tcW w:w="2268" w:type="dxa"/>
            <w:vAlign w:val="center"/>
          </w:tcPr>
          <w:p w14:paraId="3DF6F206" w14:textId="1A8B71B0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45AFA167" w14:textId="48C8ECDE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Recabar las firmas de los asistentes en el acta.  Conservar un tanto para integrarla en el expediente.</w:t>
            </w:r>
          </w:p>
        </w:tc>
        <w:tc>
          <w:tcPr>
            <w:tcW w:w="4111" w:type="dxa"/>
            <w:vAlign w:val="center"/>
          </w:tcPr>
          <w:p w14:paraId="7DCFC25B" w14:textId="5F33E01B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Acta de entrega-recepción.</w:t>
            </w:r>
          </w:p>
        </w:tc>
      </w:tr>
      <w:tr w:rsidR="009464B6" w:rsidRPr="000E7585" w14:paraId="35B10DFD" w14:textId="77777777" w:rsidTr="00FC7F65">
        <w:trPr>
          <w:trHeight w:val="552"/>
        </w:trPr>
        <w:tc>
          <w:tcPr>
            <w:tcW w:w="1129" w:type="dxa"/>
            <w:vAlign w:val="center"/>
          </w:tcPr>
          <w:p w14:paraId="5A0CDB2C" w14:textId="6DD1126C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2268" w:type="dxa"/>
            <w:vAlign w:val="center"/>
          </w:tcPr>
          <w:p w14:paraId="3A40FD3A" w14:textId="5E7C4F01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6A3F7688" w14:textId="79963460" w:rsidR="00FC7F65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La persona servidora pública que recibe </w:t>
            </w:r>
            <w:r w:rsid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deberá 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verificar la información de los archivos que se descargan directamente del expediente electrónico que se creó en la plataforma </w:t>
            </w:r>
            <w:proofErr w:type="spellStart"/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EntregaNet</w:t>
            </w:r>
            <w:proofErr w:type="spellEnd"/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UG y de las carpetas recibidas, y solicitar aclaraciones</w:t>
            </w:r>
            <w:r w:rsidR="000F3816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 conformidad con el artículo 17, primer y segundo párrafos de los LPER</w:t>
            </w:r>
            <w:r w:rsidR="000F3816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</w:tc>
        <w:tc>
          <w:tcPr>
            <w:tcW w:w="4111" w:type="dxa"/>
            <w:vAlign w:val="center"/>
          </w:tcPr>
          <w:p w14:paraId="1FB31ECB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</w:tbl>
    <w:p w14:paraId="126435B2" w14:textId="77777777" w:rsidR="000F3816" w:rsidRDefault="000F3816"/>
    <w:tbl>
      <w:tblPr>
        <w:tblStyle w:val="Tablaconcuadrcula"/>
        <w:tblW w:w="14531" w:type="dxa"/>
        <w:tblLook w:val="04A0" w:firstRow="1" w:lastRow="0" w:firstColumn="1" w:lastColumn="0" w:noHBand="0" w:noVBand="1"/>
      </w:tblPr>
      <w:tblGrid>
        <w:gridCol w:w="1129"/>
        <w:gridCol w:w="2268"/>
        <w:gridCol w:w="7023"/>
        <w:gridCol w:w="4111"/>
      </w:tblGrid>
      <w:tr w:rsidR="009464B6" w:rsidRPr="000E7585" w14:paraId="26121C56" w14:textId="77777777" w:rsidTr="00FC7F65">
        <w:trPr>
          <w:trHeight w:val="552"/>
        </w:trPr>
        <w:tc>
          <w:tcPr>
            <w:tcW w:w="1129" w:type="dxa"/>
            <w:vAlign w:val="center"/>
          </w:tcPr>
          <w:p w14:paraId="2B08F0E3" w14:textId="476E3A1D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14</w:t>
            </w:r>
          </w:p>
        </w:tc>
        <w:tc>
          <w:tcPr>
            <w:tcW w:w="2268" w:type="dxa"/>
            <w:vAlign w:val="center"/>
          </w:tcPr>
          <w:p w14:paraId="110DFA9A" w14:textId="47B9F586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363C37FD" w14:textId="7BDD9696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¿</w:t>
            </w:r>
            <w:r w:rsidR="000F3816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Existieron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manifestaciones u observaciones? </w:t>
            </w:r>
          </w:p>
          <w:p w14:paraId="7A675E72" w14:textId="77777777" w:rsidR="000F3816" w:rsidRDefault="000F381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  <w:p w14:paraId="74C1FEAB" w14:textId="7EE6E18A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Si: </w:t>
            </w:r>
            <w:r w:rsidR="00071240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Recibir copia de conocimiento de inconsistencias emitidas por el usuario que recibe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, pasar a la actividad 15</w:t>
            </w:r>
          </w:p>
          <w:p w14:paraId="77240C25" w14:textId="77777777" w:rsidR="000F3816" w:rsidRDefault="000F381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  <w:p w14:paraId="60539A05" w14:textId="6A9F2A3B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No: 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Cerrar expediente de entrega-recepción. Fin del procedimiento.</w:t>
            </w:r>
          </w:p>
        </w:tc>
        <w:tc>
          <w:tcPr>
            <w:tcW w:w="4111" w:type="dxa"/>
            <w:vAlign w:val="center"/>
          </w:tcPr>
          <w:p w14:paraId="35840DCC" w14:textId="6A2EFF99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9464B6" w:rsidRPr="000E7585" w14:paraId="369D4BD1" w14:textId="77777777" w:rsidTr="00FC7F65">
        <w:trPr>
          <w:trHeight w:val="552"/>
        </w:trPr>
        <w:tc>
          <w:tcPr>
            <w:tcW w:w="1129" w:type="dxa"/>
            <w:vAlign w:val="center"/>
          </w:tcPr>
          <w:p w14:paraId="4E5AE5EC" w14:textId="33D6531B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</w:t>
            </w:r>
          </w:p>
        </w:tc>
        <w:tc>
          <w:tcPr>
            <w:tcW w:w="2268" w:type="dxa"/>
            <w:vAlign w:val="center"/>
          </w:tcPr>
          <w:p w14:paraId="103361AF" w14:textId="3F6C16D7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1E372CF9" w14:textId="16235C44" w:rsidR="00D2054B" w:rsidRPr="00FC7F65" w:rsidRDefault="009464B6" w:rsidP="00D2054B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Monitorear 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la 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comunicación sobre aclaración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de inconsistencias, 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y en el caso de no haber respuesta 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por parte 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del servidor p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ú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blico que entreg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a, 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dar aviso 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al Órgano Interno de Control 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para 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su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intervenció</w:t>
            </w:r>
            <w:r w:rsidR="00986C09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n.</w:t>
            </w:r>
          </w:p>
        </w:tc>
        <w:tc>
          <w:tcPr>
            <w:tcW w:w="4111" w:type="dxa"/>
            <w:vAlign w:val="center"/>
          </w:tcPr>
          <w:p w14:paraId="45C5215A" w14:textId="2D6F8F3F" w:rsidR="009464B6" w:rsidRPr="00FC7F65" w:rsidRDefault="000F381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Aviso al 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Órgano Interno de Control</w:t>
            </w:r>
          </w:p>
        </w:tc>
      </w:tr>
      <w:tr w:rsidR="009464B6" w:rsidRPr="000E7585" w14:paraId="24E90529" w14:textId="77777777" w:rsidTr="00FC7F65">
        <w:trPr>
          <w:trHeight w:val="552"/>
        </w:trPr>
        <w:tc>
          <w:tcPr>
            <w:tcW w:w="1129" w:type="dxa"/>
            <w:vAlign w:val="center"/>
          </w:tcPr>
          <w:p w14:paraId="555EB665" w14:textId="00AA1198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  <w:r w:rsidR="00D2054B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</w:t>
            </w:r>
          </w:p>
        </w:tc>
        <w:tc>
          <w:tcPr>
            <w:tcW w:w="2268" w:type="dxa"/>
            <w:vAlign w:val="center"/>
          </w:tcPr>
          <w:p w14:paraId="2D88282B" w14:textId="2AB3654C" w:rsidR="009464B6" w:rsidRPr="00FC7F65" w:rsidRDefault="009464B6" w:rsidP="00FC7F65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Enlace de la Rectoría del Campus Irapuato-Salamanca del OIC</w:t>
            </w:r>
          </w:p>
        </w:tc>
        <w:tc>
          <w:tcPr>
            <w:tcW w:w="7023" w:type="dxa"/>
            <w:vAlign w:val="center"/>
          </w:tcPr>
          <w:p w14:paraId="1996E6B8" w14:textId="77777777" w:rsidR="009464B6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¿Las manifestaciones han solventado las inconsistencias?</w:t>
            </w:r>
          </w:p>
          <w:p w14:paraId="7734CA9B" w14:textId="77777777" w:rsidR="000F3816" w:rsidRPr="00FC7F65" w:rsidRDefault="000F381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  <w:p w14:paraId="256C6B8B" w14:textId="77777777" w:rsidR="009464B6" w:rsidRPr="00FC7F65" w:rsidRDefault="009464B6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Sí: Cerrar expediente de entrega-recepción. Fin del procedimiento. </w:t>
            </w:r>
          </w:p>
          <w:p w14:paraId="5B79CD8A" w14:textId="2603B820" w:rsidR="009464B6" w:rsidRPr="00FC7F65" w:rsidRDefault="00986C09" w:rsidP="009464B6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No: volver a la actividad 15</w:t>
            </w:r>
          </w:p>
        </w:tc>
        <w:tc>
          <w:tcPr>
            <w:tcW w:w="4111" w:type="dxa"/>
            <w:vAlign w:val="center"/>
          </w:tcPr>
          <w:p w14:paraId="6ACF11C1" w14:textId="77777777" w:rsidR="009464B6" w:rsidRPr="00FC7F65" w:rsidRDefault="009464B6" w:rsidP="009464B6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D34C93" w:rsidRPr="000E7585" w14:paraId="3940EDCD" w14:textId="77777777" w:rsidTr="009464B6">
        <w:trPr>
          <w:trHeight w:val="552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FCB8A" w14:textId="77777777" w:rsidR="00D34C93" w:rsidRDefault="00D34C93" w:rsidP="00D34C93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05582" w14:textId="77777777" w:rsidR="00D34C93" w:rsidRPr="000E7585" w:rsidRDefault="00D34C93" w:rsidP="00D34C93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7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D370B" w14:textId="77777777" w:rsidR="00D34C93" w:rsidRPr="007911E1" w:rsidRDefault="00D34C93" w:rsidP="00D34C93">
            <w:pPr>
              <w:jc w:val="both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655A2B" w14:textId="77777777" w:rsidR="00D34C93" w:rsidRPr="000E7585" w:rsidRDefault="00D34C93" w:rsidP="00D34C93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</w:tbl>
    <w:tbl>
      <w:tblPr>
        <w:tblW w:w="16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207"/>
        <w:gridCol w:w="1376"/>
        <w:gridCol w:w="951"/>
        <w:gridCol w:w="768"/>
        <w:gridCol w:w="160"/>
        <w:gridCol w:w="301"/>
        <w:gridCol w:w="276"/>
        <w:gridCol w:w="1714"/>
        <w:gridCol w:w="554"/>
        <w:gridCol w:w="1417"/>
        <w:gridCol w:w="205"/>
        <w:gridCol w:w="554"/>
        <w:gridCol w:w="2275"/>
        <w:gridCol w:w="478"/>
        <w:gridCol w:w="1435"/>
        <w:gridCol w:w="895"/>
        <w:gridCol w:w="213"/>
        <w:gridCol w:w="13"/>
        <w:gridCol w:w="147"/>
        <w:gridCol w:w="58"/>
        <w:gridCol w:w="1400"/>
      </w:tblGrid>
      <w:tr w:rsidR="0015162A" w:rsidRPr="000E7585" w14:paraId="054CADB4" w14:textId="77777777" w:rsidTr="005450E1">
        <w:trPr>
          <w:gridAfter w:val="4"/>
          <w:wAfter w:w="1618" w:type="dxa"/>
          <w:trHeight w:val="408"/>
        </w:trPr>
        <w:tc>
          <w:tcPr>
            <w:tcW w:w="14441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/>
            <w:noWrap/>
            <w:vAlign w:val="center"/>
          </w:tcPr>
          <w:p w14:paraId="3AA5CA3F" w14:textId="10B32885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Información complementaria y definiciones </w:t>
            </w:r>
          </w:p>
        </w:tc>
      </w:tr>
      <w:tr w:rsidR="0015162A" w:rsidRPr="000E7585" w14:paraId="154BAB72" w14:textId="77777777" w:rsidTr="005450E1">
        <w:trPr>
          <w:gridAfter w:val="2"/>
          <w:wAfter w:w="1458" w:type="dxa"/>
          <w:trHeight w:val="300"/>
        </w:trPr>
        <w:tc>
          <w:tcPr>
            <w:tcW w:w="14441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393A" w14:textId="77777777" w:rsidR="007C1545" w:rsidRPr="00FC7F65" w:rsidRDefault="007C1545" w:rsidP="007C1545">
            <w:pPr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</w:pPr>
            <w:r w:rsidRPr="00FC7F65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 xml:space="preserve">Para efectos de este procedimiento, se entenderá por: </w:t>
            </w:r>
          </w:p>
          <w:p w14:paraId="1340CFF2" w14:textId="77777777" w:rsidR="007C1545" w:rsidRPr="00FC7F65" w:rsidRDefault="007C1545" w:rsidP="007C1545">
            <w:pPr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</w:pPr>
            <w:r w:rsidRPr="00FC7F65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 xml:space="preserve">- Persona servidora pública: Aquellas personas servidoras públicas obligadas, en términos de lo dispuesto por el artículo 4 de los Lineamientos para los Procesos de Entrega-Recepción de las Personas Servidoras Públicas de la Universidad de Guanajuato.  </w:t>
            </w:r>
          </w:p>
          <w:p w14:paraId="2A72B6EA" w14:textId="77777777" w:rsidR="007C1545" w:rsidRPr="00FC7F65" w:rsidRDefault="007C1545" w:rsidP="007C1545">
            <w:pPr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</w:pPr>
            <w:r w:rsidRPr="00FC7F65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 xml:space="preserve">- Obligaciones administrativas: Aquellas derivadas del cumplimiento del procedimiento administrativo de entrega-recepción. </w:t>
            </w:r>
          </w:p>
          <w:p w14:paraId="61DAF6E3" w14:textId="77777777" w:rsidR="007C1545" w:rsidRPr="00FC7F65" w:rsidRDefault="007C1545" w:rsidP="007C1545">
            <w:pPr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</w:pPr>
            <w:r w:rsidRPr="00FC7F65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 xml:space="preserve">- DALOA: Departamento de Asesoría Legal y Obligaciones Administrativas.  </w:t>
            </w:r>
          </w:p>
          <w:p w14:paraId="7B59576E" w14:textId="77777777" w:rsidR="007C1545" w:rsidRPr="00FC7F65" w:rsidRDefault="007C1545" w:rsidP="007C1545">
            <w:pPr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</w:pPr>
            <w:r w:rsidRPr="00FC7F65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>- LPER: Lineamientos para los Procesos de Entrega-Recepción de las Personas Servidoras Públicas de la Universidad de Guanajuato.</w:t>
            </w:r>
          </w:p>
          <w:p w14:paraId="52D13EF4" w14:textId="17AA9329" w:rsidR="005450E1" w:rsidRPr="00B14C9A" w:rsidRDefault="007C1545" w:rsidP="007C1545">
            <w:pPr>
              <w:rPr>
                <w:rFonts w:ascii="Raleway" w:eastAsia="Times New Roman" w:hAnsi="Raleway" w:cs="Calibri"/>
                <w:lang w:eastAsia="es-MX"/>
              </w:rPr>
            </w:pPr>
            <w:r w:rsidRPr="00FC7F65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>- E-R: Entrega-Recepción</w:t>
            </w:r>
            <w:r w:rsidR="000435D4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 xml:space="preserve">. </w:t>
            </w:r>
            <w:r w:rsidRPr="00FC7F65"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  <w:t>El expediente se integra por: información personal, rubros aplicables, rubros requisitados, documentos de las actuaciones, en su caso, y acta de entrega-recepción debidamente requisitada con anexos.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68F354" w14:textId="77777777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</w:p>
        </w:tc>
      </w:tr>
      <w:tr w:rsidR="0015162A" w:rsidRPr="000E7585" w14:paraId="3F821823" w14:textId="77777777" w:rsidTr="005450E1">
        <w:trPr>
          <w:gridAfter w:val="2"/>
          <w:wAfter w:w="1458" w:type="dxa"/>
          <w:trHeight w:val="654"/>
        </w:trPr>
        <w:tc>
          <w:tcPr>
            <w:tcW w:w="14441" w:type="dxa"/>
            <w:gridSpan w:val="18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E44C" w14:textId="77777777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CEEDB6" w14:textId="77777777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</w:p>
        </w:tc>
      </w:tr>
      <w:tr w:rsidR="0015162A" w:rsidRPr="000E7585" w14:paraId="6CA7DF84" w14:textId="77777777" w:rsidTr="0053085C">
        <w:trPr>
          <w:gridAfter w:val="3"/>
          <w:wAfter w:w="1605" w:type="dxa"/>
          <w:trHeight w:val="300"/>
        </w:trPr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6B947A" w14:textId="77777777" w:rsidR="0015162A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40F4D5A3" w14:textId="77777777" w:rsidR="000F3816" w:rsidRDefault="000F3816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2C8EB389" w14:textId="77777777" w:rsidR="000F3816" w:rsidRDefault="000F3816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4BBF92A8" w14:textId="77777777" w:rsidR="000F3816" w:rsidRDefault="000F3816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742A0044" w14:textId="77777777" w:rsidR="000F3816" w:rsidRDefault="000F3816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7CE4D951" w14:textId="10157DFD" w:rsidR="000F3816" w:rsidRPr="000E7585" w:rsidRDefault="000F3816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71FA20" w14:textId="5A47B0F3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E8603C" w14:textId="77777777" w:rsidR="00FC7F65" w:rsidRDefault="00FC7F65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09AA030D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75DD66C1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4EB4C4F1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3EA71C30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06E19355" w14:textId="77777777" w:rsidR="00FC7F65" w:rsidRDefault="00FC7F65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199587A7" w14:textId="77777777" w:rsidR="00FC7F65" w:rsidRPr="000E7585" w:rsidRDefault="00FC7F65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92F59" w14:textId="77777777" w:rsidR="0015162A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342DAE09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0B5C08A9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746E1743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39A38905" w14:textId="77777777" w:rsidR="0053085C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1881C60C" w14:textId="16DDE931" w:rsidR="0053085C" w:rsidRPr="000E7585" w:rsidRDefault="0053085C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976C90" w14:textId="1F3E46C6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176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C3771" w14:textId="0850CFBD" w:rsidR="00FC7F65" w:rsidRDefault="00FC7F65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  <w:p w14:paraId="5D2C9E9C" w14:textId="77777777" w:rsidR="00FC7F65" w:rsidRPr="000E7585" w:rsidRDefault="00FC7F65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CDBFC2" w14:textId="53C3A2A1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423D55" w14:textId="3AB52E72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37C723" w14:textId="647D6C6B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26" w:type="dxa"/>
            <w:gridSpan w:val="2"/>
            <w:vAlign w:val="center"/>
            <w:hideMark/>
          </w:tcPr>
          <w:p w14:paraId="2DDF5AB7" w14:textId="77777777" w:rsidR="0015162A" w:rsidRPr="000E7585" w:rsidRDefault="0015162A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</w:p>
        </w:tc>
      </w:tr>
      <w:tr w:rsidR="004343D1" w:rsidRPr="000E7585" w14:paraId="5A964A94" w14:textId="77777777" w:rsidTr="0053085C">
        <w:trPr>
          <w:gridAfter w:val="3"/>
          <w:wAfter w:w="1605" w:type="dxa"/>
          <w:trHeight w:val="402"/>
        </w:trPr>
        <w:tc>
          <w:tcPr>
            <w:tcW w:w="4701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shd w:val="clear" w:color="auto" w:fill="D0CECE"/>
            <w:noWrap/>
            <w:vAlign w:val="center"/>
            <w:hideMark/>
          </w:tcPr>
          <w:p w14:paraId="7F36BE44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Identificación de la trazabilidad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/>
            <w:noWrap/>
            <w:vAlign w:val="bottom"/>
            <w:hideMark/>
          </w:tcPr>
          <w:p w14:paraId="722E2585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D0CECE"/>
            <w:noWrap/>
            <w:vAlign w:val="bottom"/>
            <w:hideMark/>
          </w:tcPr>
          <w:p w14:paraId="6F625207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176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D0CECE"/>
            <w:noWrap/>
            <w:vAlign w:val="bottom"/>
            <w:hideMark/>
          </w:tcPr>
          <w:p w14:paraId="29F1DA58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753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D0CECE"/>
            <w:noWrap/>
            <w:vAlign w:val="bottom"/>
            <w:hideMark/>
          </w:tcPr>
          <w:p w14:paraId="3E5228ED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556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D0CECE"/>
            <w:noWrap/>
            <w:vAlign w:val="bottom"/>
            <w:hideMark/>
          </w:tcPr>
          <w:p w14:paraId="47961EDD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0D002BA0" w14:textId="33BBD2E3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4343D1" w:rsidRPr="000E7585" w14:paraId="6BCB453D" w14:textId="77777777" w:rsidTr="16E9F254">
        <w:trPr>
          <w:gridAfter w:val="3"/>
          <w:wAfter w:w="1605" w:type="dxa"/>
          <w:trHeight w:val="1098"/>
        </w:trPr>
        <w:tc>
          <w:tcPr>
            <w:tcW w:w="14454" w:type="dxa"/>
            <w:gridSpan w:val="19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8E8F352" w14:textId="262F5137" w:rsidR="005450E1" w:rsidRPr="000E7585" w:rsidRDefault="00032724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La trazabilidad de los actos de entrega-recepción se realiza con la asignación de un número único de expediente.</w:t>
            </w:r>
          </w:p>
        </w:tc>
      </w:tr>
      <w:tr w:rsidR="00E8011D" w:rsidRPr="000E7585" w14:paraId="551AE9D1" w14:textId="77777777" w:rsidTr="005450E1">
        <w:trPr>
          <w:gridAfter w:val="3"/>
          <w:wAfter w:w="1605" w:type="dxa"/>
          <w:trHeight w:val="300"/>
        </w:trPr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7EA1838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AAFF80F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BCC1783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FAEE20C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32297BD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123FC0A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C88BEF5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512A71B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7A17213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236BD" w14:textId="77777777" w:rsidR="00E8011D" w:rsidRPr="000E7585" w:rsidRDefault="00E8011D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</w:p>
        </w:tc>
      </w:tr>
      <w:tr w:rsidR="004343D1" w:rsidRPr="000E7585" w14:paraId="6FCDC0F6" w14:textId="77777777" w:rsidTr="005450E1">
        <w:trPr>
          <w:gridAfter w:val="3"/>
          <w:wAfter w:w="1605" w:type="dxa"/>
          <w:trHeight w:val="919"/>
        </w:trPr>
        <w:tc>
          <w:tcPr>
            <w:tcW w:w="1445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7897801" w14:textId="5BEDC669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Propiedad del cliente</w:t>
            </w: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br/>
              <w:t xml:space="preserve">Descripción: </w:t>
            </w:r>
            <w:r w:rsidRPr="00C0007E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Toda información que entrega el cliente o usuario del procedimiento y que es salvaguardada bajo la Ley de Protección de Datos Personales en Posesión de Sujetos Obligados, y que se resguarda conforme lo indicado en la tabla de Gestión de Archivo Institucional.</w:t>
            </w:r>
          </w:p>
        </w:tc>
      </w:tr>
      <w:tr w:rsidR="004343D1" w:rsidRPr="000E7585" w14:paraId="5957EF1E" w14:textId="77777777" w:rsidTr="16E9F254">
        <w:trPr>
          <w:gridAfter w:val="3"/>
          <w:wAfter w:w="1605" w:type="dxa"/>
          <w:trHeight w:val="300"/>
        </w:trPr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708E49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0F562B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698CAE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46DFFB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0B61E5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B77380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D698CB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B06C6D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1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C568F2" w14:textId="2B1000C1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4343D1" w:rsidRPr="000E7585" w14:paraId="127C1B67" w14:textId="77777777" w:rsidTr="16E9F254">
        <w:trPr>
          <w:gridAfter w:val="3"/>
          <w:wAfter w:w="1605" w:type="dxa"/>
          <w:trHeight w:val="289"/>
        </w:trPr>
        <w:tc>
          <w:tcPr>
            <w:tcW w:w="86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7D3E9F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100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bottom"/>
            <w:hideMark/>
          </w:tcPr>
          <w:p w14:paraId="4F87A777" w14:textId="77777777" w:rsidR="004343D1" w:rsidRDefault="004343D1" w:rsidP="000E758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Documento o bien entregado </w:t>
            </w:r>
          </w:p>
          <w:p w14:paraId="68D822BD" w14:textId="2130FD7B" w:rsidR="00817221" w:rsidRPr="00B14C9A" w:rsidRDefault="00B14C9A" w:rsidP="00B14C9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5559E"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(Describir el dato personal recabado)</w:t>
            </w:r>
          </w:p>
        </w:tc>
        <w:tc>
          <w:tcPr>
            <w:tcW w:w="6364" w:type="dxa"/>
            <w:gridSpan w:val="6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bottom"/>
            <w:hideMark/>
          </w:tcPr>
          <w:p w14:paraId="46B9A9B7" w14:textId="77777777" w:rsidR="004343D1" w:rsidRPr="000E7585" w:rsidRDefault="004343D1" w:rsidP="000E758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Función del documento </w:t>
            </w:r>
          </w:p>
        </w:tc>
        <w:tc>
          <w:tcPr>
            <w:tcW w:w="1121" w:type="dxa"/>
            <w:gridSpan w:val="3"/>
            <w:vMerge w:val="restar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15B1D235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61DA044F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03E4285D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62ED2D35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3FEC37A6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24920FFD" w14:textId="27519A49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</w:p>
        </w:tc>
      </w:tr>
      <w:tr w:rsidR="004343D1" w:rsidRPr="000E7585" w14:paraId="49E0D2A9" w14:textId="77777777" w:rsidTr="16E9F254">
        <w:trPr>
          <w:gridAfter w:val="3"/>
          <w:wAfter w:w="1605" w:type="dxa"/>
          <w:trHeight w:val="300"/>
        </w:trPr>
        <w:tc>
          <w:tcPr>
            <w:tcW w:w="869" w:type="dxa"/>
            <w:gridSpan w:val="2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3404A0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100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6CA24F88" w14:textId="14D9D0FA" w:rsidR="004343D1" w:rsidRPr="00FC7F65" w:rsidRDefault="004B4A56" w:rsidP="000E758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Identificación oficial vigente (credencial para votar, pasaporte o VISA). </w:t>
            </w:r>
          </w:p>
        </w:tc>
        <w:tc>
          <w:tcPr>
            <w:tcW w:w="6364" w:type="dxa"/>
            <w:gridSpan w:val="6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29D1F358" w14:textId="69692F21" w:rsidR="004343D1" w:rsidRPr="00FC7F65" w:rsidRDefault="004B4A56" w:rsidP="000E758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Identificar a las personas servidoras públicas que participan en el acto de entrega-recepción.   </w:t>
            </w:r>
            <w:r w:rsidR="004343D1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1121" w:type="dxa"/>
            <w:gridSpan w:val="3"/>
            <w:vMerge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F451FC6" w14:textId="0585E563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</w:p>
        </w:tc>
      </w:tr>
      <w:tr w:rsidR="004343D1" w:rsidRPr="000E7585" w14:paraId="2322C5A2" w14:textId="77777777" w:rsidTr="16E9F254">
        <w:trPr>
          <w:gridAfter w:val="3"/>
          <w:wAfter w:w="1605" w:type="dxa"/>
          <w:trHeight w:val="300"/>
        </w:trPr>
        <w:tc>
          <w:tcPr>
            <w:tcW w:w="869" w:type="dxa"/>
            <w:gridSpan w:val="2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5EDCF2" w14:textId="040A8875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4EE2A4" w14:textId="332DEDDA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05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59864B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81C77C" w14:textId="2321B630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CEAA86" w14:textId="77777777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  <w:r w:rsidRPr="000E7585"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70C5A7" w14:textId="5F57266D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5B4B86" w14:textId="2D6A1F61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6CFB78" w14:textId="5B42A8C6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D60517B" w14:textId="79388591" w:rsidR="004343D1" w:rsidRPr="000E7585" w:rsidRDefault="004343D1" w:rsidP="000E7585">
            <w:pPr>
              <w:spacing w:after="0" w:line="240" w:lineRule="auto"/>
              <w:rPr>
                <w:rFonts w:ascii="Raleway" w:eastAsia="Times New Roman" w:hAnsi="Raleway" w:cs="Times New Roman"/>
                <w:kern w:val="0"/>
                <w:lang w:eastAsia="es-MX"/>
                <w14:ligatures w14:val="none"/>
              </w:rPr>
            </w:pPr>
          </w:p>
        </w:tc>
      </w:tr>
      <w:tr w:rsidR="16E9F254" w14:paraId="1FE6F32A" w14:textId="77777777" w:rsidTr="16E9F254">
        <w:trPr>
          <w:gridAfter w:val="3"/>
          <w:wAfter w:w="1605" w:type="dxa"/>
          <w:trHeight w:val="300"/>
        </w:trPr>
        <w:tc>
          <w:tcPr>
            <w:tcW w:w="869" w:type="dxa"/>
            <w:gridSpan w:val="2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3886AE4A" w14:textId="2DBF5016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2327" w:type="dxa"/>
            <w:gridSpan w:val="2"/>
            <w:tcBorders>
              <w:top w:val="single" w:sz="8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49D41C82" w14:textId="553CD673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1505" w:type="dxa"/>
            <w:gridSpan w:val="4"/>
            <w:tcBorders>
              <w:top w:val="single" w:sz="8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1E84FEB2" w14:textId="7214C9FC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1714" w:type="dxa"/>
            <w:tcBorders>
              <w:top w:val="single" w:sz="8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479FD072" w14:textId="13FC26B2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38C545F5" w14:textId="1D925CE9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2176" w:type="dxa"/>
            <w:gridSpan w:val="3"/>
            <w:tcBorders>
              <w:top w:val="single" w:sz="8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582D0D3D" w14:textId="60A15DC6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2753" w:type="dxa"/>
            <w:gridSpan w:val="2"/>
            <w:tcBorders>
              <w:top w:val="single" w:sz="8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762206AB" w14:textId="34C88204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1435" w:type="dxa"/>
            <w:tcBorders>
              <w:top w:val="single" w:sz="8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71E7AC3A" w14:textId="2F60380D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  <w:tc>
          <w:tcPr>
            <w:tcW w:w="1121" w:type="dxa"/>
            <w:gridSpan w:val="3"/>
            <w:tcBorders>
              <w:top w:val="single" w:sz="8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424C9560" w14:textId="1F4C9340" w:rsidR="16E9F254" w:rsidRDefault="16E9F254" w:rsidP="16E9F254">
            <w:pPr>
              <w:spacing w:line="240" w:lineRule="auto"/>
              <w:rPr>
                <w:rFonts w:ascii="Raleway" w:eastAsia="Times New Roman" w:hAnsi="Raleway" w:cs="Calibri"/>
                <w:color w:val="000000" w:themeColor="text1"/>
                <w:lang w:eastAsia="es-MX"/>
              </w:rPr>
            </w:pPr>
          </w:p>
        </w:tc>
      </w:tr>
      <w:tr w:rsidR="0015162A" w:rsidRPr="0015162A" w14:paraId="6AF65F34" w14:textId="77777777" w:rsidTr="16E9F254">
        <w:trPr>
          <w:gridAfter w:val="3"/>
          <w:wAfter w:w="1605" w:type="dxa"/>
          <w:trHeight w:val="402"/>
        </w:trPr>
        <w:tc>
          <w:tcPr>
            <w:tcW w:w="14454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60C250F" w14:textId="77777777" w:rsidR="0015162A" w:rsidRPr="00C0007E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Posibles salidas no conformes</w:t>
            </w:r>
          </w:p>
        </w:tc>
      </w:tr>
      <w:tr w:rsidR="0015162A" w:rsidRPr="0015162A" w14:paraId="448DEBEB" w14:textId="77777777" w:rsidTr="16E9F254">
        <w:trPr>
          <w:gridAfter w:val="3"/>
          <w:wAfter w:w="1605" w:type="dxa"/>
          <w:trHeight w:val="529"/>
        </w:trPr>
        <w:tc>
          <w:tcPr>
            <w:tcW w:w="14454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CC7ECA9" w14:textId="77777777" w:rsidR="00817221" w:rsidRDefault="0090371E" w:rsidP="00817221">
            <w:pPr>
              <w:spacing w:after="0" w:line="240" w:lineRule="auto"/>
              <w:jc w:val="both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U</w:t>
            </w:r>
            <w:r w:rsidRPr="004D33E2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na </w:t>
            </w:r>
            <w:r w:rsidRPr="00137E78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salida no conforme</w:t>
            </w:r>
            <w:r w:rsidRPr="004D33E2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se refiere a cualquier 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trámite, servicio o </w:t>
            </w:r>
            <w:r w:rsidRPr="004D33E2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resultado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del </w:t>
            </w:r>
            <w:r w:rsidR="00DE26F0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instructivo de trabajo</w:t>
            </w:r>
            <w:r w:rsidRPr="004D33E2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que no cumple 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las características </w:t>
            </w:r>
            <w:r w:rsidRPr="004D33E2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especificad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</w:t>
            </w:r>
            <w:r w:rsidRPr="004D33E2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  <w:p w14:paraId="08AF34EC" w14:textId="7E5ACF19" w:rsidR="00803111" w:rsidRPr="00C0007E" w:rsidRDefault="0090371E" w:rsidP="00817221">
            <w:pPr>
              <w:spacing w:after="0" w:line="240" w:lineRule="auto"/>
              <w:jc w:val="both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515E4E">
              <w:rPr>
                <w:rFonts w:ascii="Raleway" w:eastAsia="Times New Roman" w:hAnsi="Raleway" w:cs="Calibri"/>
                <w:b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Nota:</w:t>
            </w:r>
            <w:r w:rsidRPr="0043092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Las salidas no conformes serán alineadas 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al</w:t>
            </w:r>
            <w:r w:rsidRPr="0043092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r</w:t>
            </w:r>
            <w:r w:rsidRPr="00154EF4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esultado</w:t>
            </w:r>
            <w:r w:rsidRPr="001679D7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 w:rsidRPr="00797761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el</w:t>
            </w:r>
            <w:r w:rsidRPr="001679D7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 w:rsidR="00DE26F0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instructivo de trabajo </w:t>
            </w:r>
            <w:r w:rsidRPr="001679D7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(salidas</w:t>
            </w:r>
            <w:r w:rsidRPr="00154EF4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)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y/o al tratamiento final de un riesgo,</w:t>
            </w:r>
            <w:r w:rsidRPr="001679D7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el área responsable deberá aplicar las medidas de control necesarias para evitar que se presenten; la responsabilidad de las salidas no conformes declaradas no deberá recaer en las personas usuarias, en proveedores o instituciones externas.</w:t>
            </w:r>
          </w:p>
        </w:tc>
      </w:tr>
      <w:tr w:rsidR="0015162A" w:rsidRPr="0015162A" w14:paraId="1D7B6901" w14:textId="77777777" w:rsidTr="00911D09">
        <w:trPr>
          <w:gridAfter w:val="3"/>
          <w:wAfter w:w="1605" w:type="dxa"/>
          <w:trHeight w:val="402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A1882D1" w14:textId="77777777" w:rsidR="0015162A" w:rsidRPr="0015162A" w:rsidRDefault="0015162A" w:rsidP="0015162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Salida</w:t>
            </w:r>
          </w:p>
        </w:tc>
        <w:tc>
          <w:tcPr>
            <w:tcW w:w="6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95F4EFD" w14:textId="77777777" w:rsidR="0015162A" w:rsidRPr="0015162A" w:rsidRDefault="0015162A" w:rsidP="0015162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Posible salida no conforme</w:t>
            </w:r>
          </w:p>
        </w:tc>
        <w:tc>
          <w:tcPr>
            <w:tcW w:w="60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8660931" w14:textId="77777777" w:rsidR="0015162A" w:rsidRPr="0015162A" w:rsidRDefault="0015162A" w:rsidP="0015162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Medidas de control</w:t>
            </w:r>
          </w:p>
        </w:tc>
      </w:tr>
      <w:tr w:rsidR="0015162A" w:rsidRPr="0015162A" w14:paraId="2F030995" w14:textId="77777777" w:rsidTr="00FC7F65">
        <w:trPr>
          <w:gridAfter w:val="3"/>
          <w:wAfter w:w="1605" w:type="dxa"/>
          <w:trHeight w:val="2465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781ACA" w14:textId="66EE4A66" w:rsidR="0015162A" w:rsidRPr="00FC7F65" w:rsidRDefault="004B7BCC" w:rsidP="004B7BCC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Cerrar expediente de entrega-recepción.</w:t>
            </w:r>
          </w:p>
        </w:tc>
        <w:tc>
          <w:tcPr>
            <w:tcW w:w="6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4A87F89" w14:textId="7324C1D7" w:rsidR="0015162A" w:rsidRPr="00FC7F65" w:rsidRDefault="004B7BCC" w:rsidP="004B7BCC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La no celebración del acto de entrega-recepción dentro del plazo establecido en los Lineamientos para los Procesos de Entrega-Recepción de las Personas Servidoras Públicas de la Universidad de Guanajuato.</w:t>
            </w:r>
          </w:p>
        </w:tc>
        <w:tc>
          <w:tcPr>
            <w:tcW w:w="60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31A7E5" w14:textId="37C4479C" w:rsidR="0015162A" w:rsidRPr="00FC7F65" w:rsidRDefault="004B7BCC" w:rsidP="004B7BCC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La </w:t>
            </w:r>
            <w:r w:rsidR="009B4D53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Enlace de la Rectoría del Campus Irapuato-Salamanca del OIC encargada 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de</w:t>
            </w:r>
            <w:r w:rsidR="009B4D53"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 acto</w:t>
            </w:r>
            <w:r w:rsidRPr="00FC7F65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entrega-recepción deberá emitir comunicaciones para informar a la persona servidora pública que de no cumplir con sus obligaciones administrativas se canalizará el expediente al Departamento de Asuntos Jurídicos del Órgano Interno de Control para lo conducente.</w:t>
            </w:r>
          </w:p>
        </w:tc>
      </w:tr>
      <w:tr w:rsidR="0015162A" w:rsidRPr="0015162A" w14:paraId="4401EEF6" w14:textId="77777777" w:rsidTr="000F3816">
        <w:trPr>
          <w:trHeight w:val="300"/>
        </w:trPr>
        <w:tc>
          <w:tcPr>
            <w:tcW w:w="6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54EE1A" w14:textId="77777777" w:rsidR="0015162A" w:rsidRPr="0015162A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lastRenderedPageBreak/>
              <w:t> 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3570AB" w14:textId="344F6D2B" w:rsidR="0015162A" w:rsidRPr="0015162A" w:rsidRDefault="0015162A" w:rsidP="16E9F254">
            <w:pPr>
              <w:spacing w:after="0" w:line="240" w:lineRule="auto"/>
              <w:rPr>
                <w:rFonts w:ascii="Raleway" w:eastAsia="Times New Roman" w:hAnsi="Raleway" w:cs="Calibri"/>
                <w:color w:val="000000" w:themeColor="text1"/>
                <w:sz w:val="20"/>
                <w:szCs w:val="20"/>
                <w:lang w:eastAsia="es-MX"/>
              </w:rPr>
            </w:pPr>
          </w:p>
          <w:p w14:paraId="433F2699" w14:textId="3B8F6D77" w:rsidR="0015162A" w:rsidRPr="0015162A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719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998D6F" w14:textId="24A0AF83" w:rsidR="00FC7F65" w:rsidRDefault="00FC7F65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2DEEAB11" w14:textId="77777777" w:rsidR="00FC7F65" w:rsidRDefault="00FC7F65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0F6D55A9" w14:textId="77777777" w:rsidR="00FC7F65" w:rsidRDefault="00FC7F65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68B89C89" w14:textId="77777777" w:rsidR="00FC7F65" w:rsidRPr="0015162A" w:rsidRDefault="00FC7F65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5A35A0" w14:textId="77777777" w:rsidR="0015162A" w:rsidRPr="0015162A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C7E648" w14:textId="77777777" w:rsidR="0015162A" w:rsidRPr="0015162A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166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DA49FA" w14:textId="77777777" w:rsidR="0015162A" w:rsidRPr="0015162A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54ABEC" w14:textId="77777777" w:rsidR="0015162A" w:rsidRPr="0015162A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10AE77" w14:textId="77777777" w:rsidR="0015162A" w:rsidRPr="0015162A" w:rsidRDefault="0015162A" w:rsidP="0015162A">
            <w:pPr>
              <w:spacing w:after="0" w:line="240" w:lineRule="auto"/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Gandhi Sans" w:eastAsia="Times New Roman" w:hAnsi="Gandhi Sans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15162A" w:rsidRPr="0015162A" w14:paraId="402C4B93" w14:textId="77777777" w:rsidTr="00C75420">
        <w:trPr>
          <w:gridAfter w:val="3"/>
          <w:wAfter w:w="1605" w:type="dxa"/>
          <w:trHeight w:val="300"/>
        </w:trPr>
        <w:tc>
          <w:tcPr>
            <w:tcW w:w="1445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9392425" w14:textId="77777777" w:rsidR="0015162A" w:rsidRPr="0015162A" w:rsidRDefault="0015162A" w:rsidP="0015162A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0007E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Gestión de Archivo Institucional (Preservación de Producto o Servicio)</w:t>
            </w:r>
          </w:p>
        </w:tc>
      </w:tr>
      <w:tr w:rsidR="004833A1" w:rsidRPr="0015162A" w14:paraId="19F7885F" w14:textId="77777777" w:rsidTr="009B4D53">
        <w:trPr>
          <w:gridAfter w:val="3"/>
          <w:wAfter w:w="1605" w:type="dxa"/>
          <w:trHeight w:val="930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FCFB4E5" w14:textId="77777777" w:rsidR="004833A1" w:rsidRPr="0015162A" w:rsidRDefault="004833A1" w:rsidP="00F57F5F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Tipo de Documento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7E5B7374" w14:textId="77777777" w:rsidR="004833A1" w:rsidRPr="0015162A" w:rsidRDefault="004833A1" w:rsidP="0015162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Clave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569272C" w14:textId="77777777" w:rsidR="004833A1" w:rsidRPr="0015162A" w:rsidRDefault="004833A1" w:rsidP="0015162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Nombre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12E1EF5" w14:textId="77777777" w:rsidR="004833A1" w:rsidRPr="0015162A" w:rsidRDefault="004833A1" w:rsidP="0015162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5162A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Almacenamiento y protección (en dónde)</w:t>
            </w:r>
          </w:p>
        </w:tc>
        <w:tc>
          <w:tcPr>
            <w:tcW w:w="30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E108A8A" w14:textId="2502F688" w:rsidR="004833A1" w:rsidRPr="0015162A" w:rsidRDefault="002A5F67" w:rsidP="0015162A">
            <w:pPr>
              <w:spacing w:after="0" w:line="240" w:lineRule="auto"/>
              <w:jc w:val="center"/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A5F67">
              <w:rPr>
                <w:rFonts w:ascii="Raleway" w:eastAsia="Times New Roman" w:hAnsi="Raleway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Tiempo de preservación</w:t>
            </w:r>
          </w:p>
        </w:tc>
      </w:tr>
      <w:tr w:rsidR="0053085C" w:rsidRPr="0015162A" w14:paraId="3CD027EF" w14:textId="77777777" w:rsidTr="00984AFE">
        <w:trPr>
          <w:gridAfter w:val="3"/>
          <w:wAfter w:w="1605" w:type="dxa"/>
          <w:trHeight w:val="955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900F71" w14:textId="0C97FEFB" w:rsidR="0053085C" w:rsidRPr="009B4D53" w:rsidRDefault="0053085C" w:rsidP="00FC7F6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Acta.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D2CAF" w14:textId="5CC98A75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N/A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97E5C1" w14:textId="7CE45D4F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Acta de entrega recepción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049E0" w14:textId="73AAE2C5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Físico y electrónico (Archiveros, cajas y servidor de plataforma SIMBUG</w:t>
            </w:r>
          </w:p>
        </w:tc>
        <w:tc>
          <w:tcPr>
            <w:tcW w:w="3034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EF16" w14:textId="78746B7B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 años en archivo de trámite y 20 en archivo de concentración.</w:t>
            </w:r>
          </w:p>
        </w:tc>
      </w:tr>
      <w:tr w:rsidR="0053085C" w:rsidRPr="0015162A" w14:paraId="4032B31B" w14:textId="77777777" w:rsidTr="009638DD">
        <w:trPr>
          <w:gridAfter w:val="3"/>
          <w:wAfter w:w="1605" w:type="dxa"/>
          <w:trHeight w:val="300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8C914" w14:textId="1CBC6685" w:rsidR="0053085C" w:rsidRPr="009B4D53" w:rsidRDefault="0053085C" w:rsidP="00FC7F6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Documento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66C228" w14:textId="441B613B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SOP-A-01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353B8" w14:textId="14AD0B41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Anexo administrativo del Acta de Entrega-Recepción</w:t>
            </w:r>
            <w:r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(guía de usuario)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73930B" w14:textId="7FE0CF0D" w:rsidR="0053085C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Físico y electrónico</w:t>
            </w:r>
          </w:p>
          <w:p w14:paraId="0E15C9F0" w14:textId="36F47F46" w:rsidR="0053085C" w:rsidRPr="009B4D53" w:rsidRDefault="0053085C" w:rsidP="009B4D53">
            <w:pPr>
              <w:jc w:val="center"/>
              <w:rPr>
                <w:rFonts w:ascii="Raleway" w:eastAsia="Times New Roman" w:hAnsi="Raleway" w:cs="Calibri"/>
                <w:sz w:val="22"/>
                <w:szCs w:val="22"/>
                <w:lang w:eastAsia="es-MX"/>
              </w:rPr>
            </w:pPr>
          </w:p>
        </w:tc>
        <w:tc>
          <w:tcPr>
            <w:tcW w:w="30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F95DC" w14:textId="4379FCF8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53085C" w:rsidRPr="0015162A" w14:paraId="187CD99E" w14:textId="77777777" w:rsidTr="005B2199">
        <w:trPr>
          <w:gridAfter w:val="3"/>
          <w:wAfter w:w="1605" w:type="dxa"/>
          <w:trHeight w:val="950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DCFE04" w14:textId="324C42F3" w:rsidR="0053085C" w:rsidRPr="009B4D53" w:rsidRDefault="0053085C" w:rsidP="00FC7F6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Documento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9AC08" w14:textId="63E08252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N/A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197ACF" w14:textId="5CC36117" w:rsidR="0053085C" w:rsidRPr="009B4D53" w:rsidRDefault="0053085C" w:rsidP="009B4D53">
            <w:pPr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Carta Manifiesto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89311E" w14:textId="51A7AFCE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Físico y electrónico</w:t>
            </w:r>
          </w:p>
        </w:tc>
        <w:tc>
          <w:tcPr>
            <w:tcW w:w="30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DFE2C" w14:textId="39EAA1C4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53085C" w:rsidRPr="0015162A" w14:paraId="7F254320" w14:textId="77777777" w:rsidTr="000D577F">
        <w:trPr>
          <w:gridAfter w:val="3"/>
          <w:wAfter w:w="1605" w:type="dxa"/>
          <w:trHeight w:val="300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01EA97" w14:textId="32B129D0" w:rsidR="0053085C" w:rsidRPr="009B4D53" w:rsidRDefault="0053085C" w:rsidP="00FC7F6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Documento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91689D" w14:textId="04390F65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N/A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672CFF" w14:textId="49E17AC0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Correo u Oficio directo o en copia de conocimiento de separación del cargo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3603EE" w14:textId="52A482C9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Físico y electrónico</w:t>
            </w:r>
          </w:p>
        </w:tc>
        <w:tc>
          <w:tcPr>
            <w:tcW w:w="30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1C4BD" w14:textId="794CB6B7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53085C" w:rsidRPr="0015162A" w14:paraId="4F6F153D" w14:textId="77777777" w:rsidTr="000D577F">
        <w:trPr>
          <w:gridAfter w:val="3"/>
          <w:wAfter w:w="1605" w:type="dxa"/>
          <w:trHeight w:val="300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B7E27D" w14:textId="519DD99E" w:rsidR="0053085C" w:rsidRPr="009B4D53" w:rsidRDefault="0053085C" w:rsidP="00FC7F65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Documento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78A55C" w14:textId="28F454B1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N/A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6C8CFF" w14:textId="6CBDEFA7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Expediente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69CC8F" w14:textId="58A13098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B4D53"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Físico y electrónico (Archiveros, cajas y servidor de plataforma SIMBUG</w:t>
            </w:r>
          </w:p>
        </w:tc>
        <w:tc>
          <w:tcPr>
            <w:tcW w:w="303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94D15" w14:textId="0F0A7482" w:rsidR="0053085C" w:rsidRPr="009B4D53" w:rsidRDefault="0053085C" w:rsidP="009B4D53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</w:tbl>
    <w:p w14:paraId="5AB4973B" w14:textId="77777777" w:rsidR="000E7585" w:rsidRDefault="000E7585" w:rsidP="00F43973"/>
    <w:sectPr w:rsidR="000E7585" w:rsidSect="006424B4">
      <w:headerReference w:type="default" r:id="rId11"/>
      <w:footerReference w:type="default" r:id="rId12"/>
      <w:pgSz w:w="15840" w:h="12240" w:orient="landscape"/>
      <w:pgMar w:top="284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8437C" w14:textId="77777777" w:rsidR="00504F3D" w:rsidRDefault="00504F3D" w:rsidP="007D535F">
      <w:pPr>
        <w:spacing w:after="0" w:line="240" w:lineRule="auto"/>
      </w:pPr>
      <w:r>
        <w:separator/>
      </w:r>
    </w:p>
  </w:endnote>
  <w:endnote w:type="continuationSeparator" w:id="0">
    <w:p w14:paraId="6459F1F1" w14:textId="77777777" w:rsidR="00504F3D" w:rsidRDefault="00504F3D" w:rsidP="007D535F">
      <w:pPr>
        <w:spacing w:after="0" w:line="240" w:lineRule="auto"/>
      </w:pPr>
      <w:r>
        <w:continuationSeparator/>
      </w:r>
    </w:p>
  </w:endnote>
  <w:endnote w:type="continuationNotice" w:id="1">
    <w:p w14:paraId="443CBDEB" w14:textId="77777777" w:rsidR="00504F3D" w:rsidRDefault="00504F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ndhi Sans">
    <w:altName w:val="Times New Roman"/>
    <w:panose1 w:val="00000000000000000000"/>
    <w:charset w:val="00"/>
    <w:family w:val="modern"/>
    <w:notTrueType/>
    <w:pitch w:val="variable"/>
    <w:sig w:usb0="800000AF" w:usb1="5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598A" w14:textId="7993F5C5" w:rsidR="00DF24C0" w:rsidRPr="007E0D9F" w:rsidRDefault="00DF24C0">
    <w:pPr>
      <w:pStyle w:val="Piedepgina"/>
      <w:rPr>
        <w:rFonts w:ascii="Raleway" w:hAnsi="Raleway"/>
        <w:b/>
        <w:bCs/>
        <w:sz w:val="20"/>
        <w:szCs w:val="20"/>
      </w:rPr>
    </w:pPr>
    <w:r w:rsidRPr="007E0D9F">
      <w:rPr>
        <w:rFonts w:ascii="Raleway" w:hAnsi="Raleway"/>
        <w:b/>
        <w:bCs/>
        <w:sz w:val="20"/>
        <w:szCs w:val="20"/>
      </w:rPr>
      <w:t>Fecha de liberación:</w:t>
    </w:r>
    <w:r w:rsidR="00FC325C">
      <w:rPr>
        <w:rFonts w:ascii="Raleway" w:hAnsi="Raleway"/>
        <w:b/>
        <w:bCs/>
        <w:sz w:val="20"/>
        <w:szCs w:val="20"/>
      </w:rPr>
      <w:t xml:space="preserve"> 07/08/2026</w:t>
    </w:r>
    <w:r w:rsidRPr="007E0D9F">
      <w:rPr>
        <w:rFonts w:ascii="Raleway" w:hAnsi="Raleway"/>
        <w:b/>
        <w:bCs/>
        <w:sz w:val="20"/>
        <w:szCs w:val="20"/>
      </w:rPr>
      <w:tab/>
      <w:t>Rev</w:t>
    </w:r>
    <w:r w:rsidR="007E0D9F">
      <w:rPr>
        <w:rFonts w:ascii="Raleway" w:hAnsi="Raleway"/>
        <w:b/>
        <w:bCs/>
        <w:sz w:val="20"/>
        <w:szCs w:val="20"/>
      </w:rPr>
      <w:t>isión</w:t>
    </w:r>
    <w:r w:rsidRPr="007E0D9F">
      <w:rPr>
        <w:rFonts w:ascii="Raleway" w:hAnsi="Raleway"/>
        <w:b/>
        <w:bCs/>
        <w:sz w:val="20"/>
        <w:szCs w:val="20"/>
      </w:rPr>
      <w:t>:</w:t>
    </w:r>
    <w:r w:rsidR="00D13794">
      <w:rPr>
        <w:rFonts w:ascii="Raleway" w:hAnsi="Raleway"/>
        <w:b/>
        <w:bCs/>
        <w:sz w:val="20"/>
        <w:szCs w:val="20"/>
      </w:rPr>
      <w:t xml:space="preserve"> </w:t>
    </w:r>
    <w:r w:rsidR="00D13794" w:rsidRPr="00D13794">
      <w:rPr>
        <w:rFonts w:ascii="Raleway" w:hAnsi="Raleway"/>
        <w:sz w:val="20"/>
        <w:szCs w:val="20"/>
      </w:rPr>
      <w:t>0</w:t>
    </w:r>
    <w:r w:rsidR="00FC325C">
      <w:rPr>
        <w:rFonts w:ascii="Raleway" w:hAnsi="Raleway"/>
        <w:sz w:val="20"/>
        <w:szCs w:val="20"/>
      </w:rPr>
      <w:t>1</w:t>
    </w:r>
    <w:r w:rsidRPr="007E0D9F">
      <w:rPr>
        <w:rFonts w:ascii="Raleway" w:hAnsi="Raleway"/>
        <w:b/>
        <w:bCs/>
        <w:sz w:val="20"/>
        <w:szCs w:val="20"/>
      </w:rPr>
      <w:tab/>
      <w:t>Código:</w:t>
    </w:r>
    <w:r w:rsidR="00D13794">
      <w:rPr>
        <w:rFonts w:ascii="Raleway" w:hAnsi="Raleway"/>
        <w:b/>
        <w:bCs/>
        <w:sz w:val="20"/>
        <w:szCs w:val="20"/>
      </w:rPr>
      <w:t xml:space="preserve"> </w:t>
    </w:r>
    <w:r w:rsidR="00D13794" w:rsidRPr="00D13794">
      <w:rPr>
        <w:rFonts w:ascii="Raleway" w:hAnsi="Raleway"/>
        <w:sz w:val="20"/>
        <w:szCs w:val="20"/>
      </w:rPr>
      <w:t>SOP-IN-01-CIS</w:t>
    </w:r>
    <w:r w:rsidRPr="007E0D9F">
      <w:rPr>
        <w:rFonts w:ascii="Raleway" w:hAnsi="Raleway"/>
        <w:b/>
        <w:bCs/>
        <w:sz w:val="20"/>
        <w:szCs w:val="20"/>
      </w:rPr>
      <w:tab/>
    </w:r>
    <w:r w:rsidRPr="007E0D9F">
      <w:rPr>
        <w:rFonts w:ascii="Raleway" w:hAnsi="Raleway"/>
        <w:b/>
        <w:bCs/>
        <w:sz w:val="20"/>
        <w:szCs w:val="20"/>
      </w:rPr>
      <w:tab/>
    </w:r>
    <w:r w:rsidRPr="007E0D9F">
      <w:rPr>
        <w:rFonts w:ascii="Raleway" w:hAnsi="Raleway"/>
        <w:b/>
        <w:bCs/>
        <w:sz w:val="20"/>
        <w:szCs w:val="20"/>
      </w:rPr>
      <w:tab/>
    </w:r>
    <w:r w:rsidRPr="007E0D9F">
      <w:rPr>
        <w:rFonts w:ascii="Raleway" w:hAnsi="Raleway"/>
        <w:b/>
        <w:bCs/>
        <w:sz w:val="20"/>
        <w:szCs w:val="20"/>
      </w:rPr>
      <w:tab/>
    </w:r>
    <w:r w:rsidRPr="007E0D9F">
      <w:rPr>
        <w:rFonts w:ascii="Raleway" w:hAnsi="Raleway"/>
        <w:b/>
        <w:bCs/>
        <w:sz w:val="20"/>
        <w:szCs w:val="20"/>
      </w:rPr>
      <w:tab/>
    </w:r>
    <w:r w:rsidRPr="007E0D9F">
      <w:rPr>
        <w:rFonts w:ascii="Raleway" w:hAnsi="Raleway"/>
        <w:b/>
        <w:bCs/>
        <w:sz w:val="20"/>
        <w:szCs w:val="20"/>
      </w:rPr>
      <w:tab/>
      <w:t xml:space="preserve">Página: </w:t>
    </w:r>
    <w:r w:rsidR="007E0D9F" w:rsidRPr="007E0D9F">
      <w:rPr>
        <w:rFonts w:ascii="Raleway" w:hAnsi="Raleway"/>
        <w:b/>
        <w:bCs/>
        <w:sz w:val="20"/>
        <w:szCs w:val="20"/>
      </w:rPr>
      <w:fldChar w:fldCharType="begin"/>
    </w:r>
    <w:r w:rsidR="007E0D9F" w:rsidRPr="007E0D9F">
      <w:rPr>
        <w:rFonts w:ascii="Raleway" w:hAnsi="Raleway"/>
        <w:b/>
        <w:bCs/>
        <w:sz w:val="20"/>
        <w:szCs w:val="20"/>
      </w:rPr>
      <w:instrText xml:space="preserve"> PAGE   \* MERGEFORMAT </w:instrText>
    </w:r>
    <w:r w:rsidR="007E0D9F" w:rsidRPr="007E0D9F">
      <w:rPr>
        <w:rFonts w:ascii="Raleway" w:hAnsi="Raleway"/>
        <w:b/>
        <w:bCs/>
        <w:sz w:val="20"/>
        <w:szCs w:val="20"/>
      </w:rPr>
      <w:fldChar w:fldCharType="separate"/>
    </w:r>
    <w:r w:rsidR="007E0D9F" w:rsidRPr="007E0D9F">
      <w:rPr>
        <w:rFonts w:ascii="Raleway" w:hAnsi="Raleway"/>
        <w:b/>
        <w:bCs/>
        <w:noProof/>
        <w:sz w:val="20"/>
        <w:szCs w:val="20"/>
      </w:rPr>
      <w:t>2</w:t>
    </w:r>
    <w:r w:rsidR="007E0D9F" w:rsidRPr="007E0D9F">
      <w:rPr>
        <w:rFonts w:ascii="Raleway" w:hAnsi="Raleway"/>
        <w:b/>
        <w:bCs/>
        <w:sz w:val="20"/>
        <w:szCs w:val="20"/>
      </w:rPr>
      <w:fldChar w:fldCharType="end"/>
    </w:r>
    <w:r w:rsidR="007E0D9F" w:rsidRPr="007E0D9F">
      <w:rPr>
        <w:rFonts w:ascii="Raleway" w:hAnsi="Raleway"/>
        <w:b/>
        <w:bCs/>
        <w:sz w:val="20"/>
        <w:szCs w:val="20"/>
      </w:rPr>
      <w:t>/</w:t>
    </w:r>
    <w:r w:rsidR="007E0D9F" w:rsidRPr="007E0D9F">
      <w:rPr>
        <w:rFonts w:ascii="Raleway" w:hAnsi="Raleway"/>
        <w:b/>
        <w:bCs/>
        <w:sz w:val="20"/>
        <w:szCs w:val="20"/>
      </w:rPr>
      <w:fldChar w:fldCharType="begin"/>
    </w:r>
    <w:r w:rsidR="007E0D9F" w:rsidRPr="007E0D9F">
      <w:rPr>
        <w:rFonts w:ascii="Raleway" w:hAnsi="Raleway"/>
        <w:b/>
        <w:bCs/>
        <w:sz w:val="20"/>
        <w:szCs w:val="20"/>
      </w:rPr>
      <w:instrText xml:space="preserve"> NUMPAGES   \* MERGEFORMAT </w:instrText>
    </w:r>
    <w:r w:rsidR="007E0D9F" w:rsidRPr="007E0D9F">
      <w:rPr>
        <w:rFonts w:ascii="Raleway" w:hAnsi="Raleway"/>
        <w:b/>
        <w:bCs/>
        <w:sz w:val="20"/>
        <w:szCs w:val="20"/>
      </w:rPr>
      <w:fldChar w:fldCharType="separate"/>
    </w:r>
    <w:r w:rsidR="007E0D9F" w:rsidRPr="007E0D9F">
      <w:rPr>
        <w:rFonts w:ascii="Raleway" w:hAnsi="Raleway"/>
        <w:b/>
        <w:bCs/>
        <w:noProof/>
        <w:sz w:val="20"/>
        <w:szCs w:val="20"/>
      </w:rPr>
      <w:t>7</w:t>
    </w:r>
    <w:r w:rsidR="007E0D9F" w:rsidRPr="007E0D9F">
      <w:rPr>
        <w:rFonts w:ascii="Raleway" w:hAnsi="Raleway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1D70" w14:textId="77777777" w:rsidR="00504F3D" w:rsidRDefault="00504F3D" w:rsidP="007D535F">
      <w:pPr>
        <w:spacing w:after="0" w:line="240" w:lineRule="auto"/>
      </w:pPr>
      <w:r>
        <w:separator/>
      </w:r>
    </w:p>
  </w:footnote>
  <w:footnote w:type="continuationSeparator" w:id="0">
    <w:p w14:paraId="1C54D2FA" w14:textId="77777777" w:rsidR="00504F3D" w:rsidRDefault="00504F3D" w:rsidP="007D535F">
      <w:pPr>
        <w:spacing w:after="0" w:line="240" w:lineRule="auto"/>
      </w:pPr>
      <w:r>
        <w:continuationSeparator/>
      </w:r>
    </w:p>
  </w:footnote>
  <w:footnote w:type="continuationNotice" w:id="1">
    <w:p w14:paraId="7B35ED82" w14:textId="77777777" w:rsidR="00504F3D" w:rsidRDefault="00504F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BB7B" w14:textId="2FD44A0C" w:rsidR="007D535F" w:rsidRDefault="007D535F">
    <w:pPr>
      <w:pStyle w:val="Encabezado"/>
    </w:pPr>
  </w:p>
  <w:tbl>
    <w:tblPr>
      <w:tblStyle w:val="Tablaconcuadrculaclara"/>
      <w:tblW w:w="4047" w:type="dxa"/>
      <w:tblInd w:w="10354" w:type="dxa"/>
      <w:tblLook w:val="04A0" w:firstRow="1" w:lastRow="0" w:firstColumn="1" w:lastColumn="0" w:noHBand="0" w:noVBand="1"/>
    </w:tblPr>
    <w:tblGrid>
      <w:gridCol w:w="2410"/>
      <w:gridCol w:w="1637"/>
    </w:tblGrid>
    <w:tr w:rsidR="00AD280D" w:rsidRPr="00C94C87" w14:paraId="4303D5EB" w14:textId="77777777">
      <w:tc>
        <w:tcPr>
          <w:tcW w:w="2410" w:type="dxa"/>
        </w:tcPr>
        <w:p w14:paraId="7D07F07D" w14:textId="77777777" w:rsidR="00AD280D" w:rsidRPr="00C94C87" w:rsidRDefault="00AD280D" w:rsidP="00AD280D">
          <w:pPr>
            <w:pStyle w:val="Encabezado"/>
            <w:rPr>
              <w:rFonts w:ascii="Raleway" w:hAnsi="Raleway"/>
              <w:sz w:val="20"/>
              <w:szCs w:val="20"/>
            </w:rPr>
          </w:pPr>
          <w:r w:rsidRPr="00C94C87">
            <w:rPr>
              <w:rFonts w:ascii="Raleway" w:hAnsi="Raleway"/>
              <w:sz w:val="20"/>
              <w:szCs w:val="20"/>
            </w:rPr>
            <w:t>Código</w:t>
          </w:r>
        </w:p>
      </w:tc>
      <w:tc>
        <w:tcPr>
          <w:tcW w:w="1637" w:type="dxa"/>
        </w:tcPr>
        <w:p w14:paraId="34A1ECBD" w14:textId="0851C1F6" w:rsidR="00AD280D" w:rsidRPr="00C94C87" w:rsidRDefault="00AD280D" w:rsidP="00AD280D">
          <w:pPr>
            <w:pStyle w:val="Encabezado"/>
            <w:jc w:val="center"/>
            <w:rPr>
              <w:rFonts w:ascii="Raleway" w:hAnsi="Raleway"/>
              <w:sz w:val="20"/>
              <w:szCs w:val="20"/>
            </w:rPr>
          </w:pPr>
          <w:r>
            <w:rPr>
              <w:rFonts w:ascii="Raleway" w:hAnsi="Raleway"/>
              <w:sz w:val="20"/>
              <w:szCs w:val="20"/>
            </w:rPr>
            <w:t>GCO-FO-</w:t>
          </w:r>
          <w:r w:rsidR="00265566">
            <w:rPr>
              <w:rFonts w:ascii="Raleway" w:hAnsi="Raleway"/>
              <w:sz w:val="20"/>
              <w:szCs w:val="20"/>
            </w:rPr>
            <w:t>31</w:t>
          </w:r>
        </w:p>
      </w:tc>
    </w:tr>
    <w:tr w:rsidR="00AD280D" w:rsidRPr="00C94C87" w14:paraId="227713D1" w14:textId="77777777">
      <w:tc>
        <w:tcPr>
          <w:tcW w:w="2410" w:type="dxa"/>
        </w:tcPr>
        <w:p w14:paraId="05326840" w14:textId="77777777" w:rsidR="00AD280D" w:rsidRPr="00C94C87" w:rsidRDefault="00AD280D" w:rsidP="00AD280D">
          <w:pPr>
            <w:pStyle w:val="Encabezado"/>
            <w:rPr>
              <w:rFonts w:ascii="Raleway" w:hAnsi="Raleway"/>
              <w:sz w:val="20"/>
              <w:szCs w:val="20"/>
            </w:rPr>
          </w:pPr>
          <w:r w:rsidRPr="00C94C87">
            <w:rPr>
              <w:rFonts w:ascii="Raleway" w:hAnsi="Raleway"/>
              <w:sz w:val="20"/>
              <w:szCs w:val="20"/>
            </w:rPr>
            <w:t>Revisión</w:t>
          </w:r>
        </w:p>
      </w:tc>
      <w:tc>
        <w:tcPr>
          <w:tcW w:w="1637" w:type="dxa"/>
        </w:tcPr>
        <w:p w14:paraId="79D6047C" w14:textId="44AB324C" w:rsidR="00AD280D" w:rsidRPr="00C94C87" w:rsidRDefault="00AD280D" w:rsidP="00AD280D">
          <w:pPr>
            <w:pStyle w:val="Encabezado"/>
            <w:jc w:val="center"/>
            <w:rPr>
              <w:rFonts w:ascii="Raleway" w:hAnsi="Raleway"/>
              <w:sz w:val="20"/>
              <w:szCs w:val="20"/>
            </w:rPr>
          </w:pPr>
          <w:r>
            <w:rPr>
              <w:rFonts w:ascii="Raleway" w:hAnsi="Raleway"/>
              <w:sz w:val="20"/>
              <w:szCs w:val="20"/>
            </w:rPr>
            <w:t>0</w:t>
          </w:r>
          <w:r w:rsidR="00EE42F9">
            <w:rPr>
              <w:rFonts w:ascii="Raleway" w:hAnsi="Raleway"/>
              <w:sz w:val="20"/>
              <w:szCs w:val="20"/>
            </w:rPr>
            <w:t>2</w:t>
          </w:r>
        </w:p>
      </w:tc>
    </w:tr>
    <w:tr w:rsidR="00AD280D" w:rsidRPr="00C94C87" w14:paraId="72829670" w14:textId="77777777">
      <w:trPr>
        <w:trHeight w:val="70"/>
      </w:trPr>
      <w:tc>
        <w:tcPr>
          <w:tcW w:w="2410" w:type="dxa"/>
        </w:tcPr>
        <w:p w14:paraId="4D3FFBB0" w14:textId="77777777" w:rsidR="00AD280D" w:rsidRPr="00C94C87" w:rsidRDefault="00AD280D" w:rsidP="00AD280D">
          <w:pPr>
            <w:pStyle w:val="Encabezado"/>
            <w:rPr>
              <w:rFonts w:ascii="Raleway" w:hAnsi="Raleway"/>
              <w:sz w:val="20"/>
              <w:szCs w:val="20"/>
            </w:rPr>
          </w:pPr>
          <w:r w:rsidRPr="00C94C87">
            <w:rPr>
              <w:rFonts w:ascii="Raleway" w:hAnsi="Raleway"/>
              <w:sz w:val="20"/>
              <w:szCs w:val="20"/>
            </w:rPr>
            <w:t>Fecha de liberación</w:t>
          </w:r>
        </w:p>
      </w:tc>
      <w:tc>
        <w:tcPr>
          <w:tcW w:w="1637" w:type="dxa"/>
        </w:tcPr>
        <w:p w14:paraId="2AA762B5" w14:textId="77777777" w:rsidR="00AD280D" w:rsidRPr="00C94C87" w:rsidRDefault="00AD280D" w:rsidP="00AD280D">
          <w:pPr>
            <w:pStyle w:val="Encabezado"/>
            <w:jc w:val="center"/>
            <w:rPr>
              <w:rFonts w:ascii="Raleway" w:hAnsi="Raleway"/>
              <w:sz w:val="20"/>
              <w:szCs w:val="20"/>
            </w:rPr>
          </w:pPr>
          <w:r>
            <w:rPr>
              <w:rFonts w:ascii="Raleway" w:hAnsi="Raleway"/>
              <w:sz w:val="20"/>
              <w:szCs w:val="20"/>
            </w:rPr>
            <w:t>24/01/2025</w:t>
          </w:r>
        </w:p>
      </w:tc>
    </w:tr>
  </w:tbl>
  <w:p w14:paraId="45E3C5DA" w14:textId="7E50CD87" w:rsidR="007D535F" w:rsidRDefault="007D53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5F"/>
    <w:rsid w:val="0002242C"/>
    <w:rsid w:val="00032724"/>
    <w:rsid w:val="000336DC"/>
    <w:rsid w:val="000345A8"/>
    <w:rsid w:val="000435D4"/>
    <w:rsid w:val="0005107D"/>
    <w:rsid w:val="00064E02"/>
    <w:rsid w:val="00071240"/>
    <w:rsid w:val="00093F0A"/>
    <w:rsid w:val="000B64EB"/>
    <w:rsid w:val="000C50AC"/>
    <w:rsid w:val="000D2091"/>
    <w:rsid w:val="000E0383"/>
    <w:rsid w:val="000E7585"/>
    <w:rsid w:val="000F3816"/>
    <w:rsid w:val="00113324"/>
    <w:rsid w:val="00125206"/>
    <w:rsid w:val="00141AB3"/>
    <w:rsid w:val="0015162A"/>
    <w:rsid w:val="0015339B"/>
    <w:rsid w:val="00160E82"/>
    <w:rsid w:val="001A31B6"/>
    <w:rsid w:val="001B04E1"/>
    <w:rsid w:val="001B60D1"/>
    <w:rsid w:val="001C376F"/>
    <w:rsid w:val="001E1FBD"/>
    <w:rsid w:val="001F493E"/>
    <w:rsid w:val="0021557B"/>
    <w:rsid w:val="00217ABC"/>
    <w:rsid w:val="002424D6"/>
    <w:rsid w:val="00265566"/>
    <w:rsid w:val="00285786"/>
    <w:rsid w:val="002865EA"/>
    <w:rsid w:val="002A5F67"/>
    <w:rsid w:val="002D0D59"/>
    <w:rsid w:val="002E53C7"/>
    <w:rsid w:val="002E58C5"/>
    <w:rsid w:val="00344A32"/>
    <w:rsid w:val="00345099"/>
    <w:rsid w:val="003D5E0F"/>
    <w:rsid w:val="003D6803"/>
    <w:rsid w:val="003F3AA5"/>
    <w:rsid w:val="003F4AB6"/>
    <w:rsid w:val="00410939"/>
    <w:rsid w:val="0041425A"/>
    <w:rsid w:val="00423880"/>
    <w:rsid w:val="004343D1"/>
    <w:rsid w:val="00446DEB"/>
    <w:rsid w:val="0045795E"/>
    <w:rsid w:val="00460BE1"/>
    <w:rsid w:val="004833A1"/>
    <w:rsid w:val="00491D7D"/>
    <w:rsid w:val="00496F4E"/>
    <w:rsid w:val="004B18B5"/>
    <w:rsid w:val="004B4A56"/>
    <w:rsid w:val="004B7BCC"/>
    <w:rsid w:val="004B7C8F"/>
    <w:rsid w:val="00500555"/>
    <w:rsid w:val="00504F3D"/>
    <w:rsid w:val="0053085C"/>
    <w:rsid w:val="005441D9"/>
    <w:rsid w:val="005450E1"/>
    <w:rsid w:val="005554B6"/>
    <w:rsid w:val="00555B87"/>
    <w:rsid w:val="005A7BC1"/>
    <w:rsid w:val="005F2DD1"/>
    <w:rsid w:val="005F3E37"/>
    <w:rsid w:val="006336BE"/>
    <w:rsid w:val="006424B4"/>
    <w:rsid w:val="006436F6"/>
    <w:rsid w:val="00685822"/>
    <w:rsid w:val="00690807"/>
    <w:rsid w:val="006A0320"/>
    <w:rsid w:val="006C0335"/>
    <w:rsid w:val="006D61D5"/>
    <w:rsid w:val="006D7955"/>
    <w:rsid w:val="006F4D33"/>
    <w:rsid w:val="007063F3"/>
    <w:rsid w:val="00723A2D"/>
    <w:rsid w:val="00731F40"/>
    <w:rsid w:val="0076097B"/>
    <w:rsid w:val="00782ACC"/>
    <w:rsid w:val="007911E1"/>
    <w:rsid w:val="007B0C06"/>
    <w:rsid w:val="007C0362"/>
    <w:rsid w:val="007C1545"/>
    <w:rsid w:val="007D535F"/>
    <w:rsid w:val="007E0D9F"/>
    <w:rsid w:val="007F4F4C"/>
    <w:rsid w:val="00802E50"/>
    <w:rsid w:val="00803111"/>
    <w:rsid w:val="00817221"/>
    <w:rsid w:val="00831CF5"/>
    <w:rsid w:val="00832279"/>
    <w:rsid w:val="00832754"/>
    <w:rsid w:val="008657C1"/>
    <w:rsid w:val="00880873"/>
    <w:rsid w:val="008A4404"/>
    <w:rsid w:val="008C7670"/>
    <w:rsid w:val="008D4765"/>
    <w:rsid w:val="008D6710"/>
    <w:rsid w:val="008E4F27"/>
    <w:rsid w:val="008F6068"/>
    <w:rsid w:val="0090371E"/>
    <w:rsid w:val="00911D09"/>
    <w:rsid w:val="00914238"/>
    <w:rsid w:val="00935C35"/>
    <w:rsid w:val="009464B6"/>
    <w:rsid w:val="009522C6"/>
    <w:rsid w:val="009530D4"/>
    <w:rsid w:val="00960AA8"/>
    <w:rsid w:val="00986C09"/>
    <w:rsid w:val="009B3762"/>
    <w:rsid w:val="009B4D53"/>
    <w:rsid w:val="009C696A"/>
    <w:rsid w:val="009E765E"/>
    <w:rsid w:val="00A06D65"/>
    <w:rsid w:val="00A07E3F"/>
    <w:rsid w:val="00A24600"/>
    <w:rsid w:val="00A41148"/>
    <w:rsid w:val="00A42283"/>
    <w:rsid w:val="00A60A38"/>
    <w:rsid w:val="00AC014B"/>
    <w:rsid w:val="00AD280D"/>
    <w:rsid w:val="00AE2F7F"/>
    <w:rsid w:val="00AE76AE"/>
    <w:rsid w:val="00AF4A52"/>
    <w:rsid w:val="00B003B1"/>
    <w:rsid w:val="00B14C9A"/>
    <w:rsid w:val="00B56244"/>
    <w:rsid w:val="00B665F4"/>
    <w:rsid w:val="00B865BD"/>
    <w:rsid w:val="00B95C52"/>
    <w:rsid w:val="00BA61A4"/>
    <w:rsid w:val="00BD4AF0"/>
    <w:rsid w:val="00C0007E"/>
    <w:rsid w:val="00C05FC0"/>
    <w:rsid w:val="00C54A4B"/>
    <w:rsid w:val="00C75420"/>
    <w:rsid w:val="00C93A9F"/>
    <w:rsid w:val="00CC183C"/>
    <w:rsid w:val="00CC6CE8"/>
    <w:rsid w:val="00CD39EA"/>
    <w:rsid w:val="00CD490D"/>
    <w:rsid w:val="00D05F2D"/>
    <w:rsid w:val="00D06F4B"/>
    <w:rsid w:val="00D13794"/>
    <w:rsid w:val="00D2054B"/>
    <w:rsid w:val="00D3161C"/>
    <w:rsid w:val="00D34C93"/>
    <w:rsid w:val="00D572FA"/>
    <w:rsid w:val="00D75CB1"/>
    <w:rsid w:val="00DB07D1"/>
    <w:rsid w:val="00DD08B7"/>
    <w:rsid w:val="00DD3D9E"/>
    <w:rsid w:val="00DE26F0"/>
    <w:rsid w:val="00DF24C0"/>
    <w:rsid w:val="00E57AC8"/>
    <w:rsid w:val="00E77D73"/>
    <w:rsid w:val="00E8011D"/>
    <w:rsid w:val="00E845E9"/>
    <w:rsid w:val="00E96F75"/>
    <w:rsid w:val="00EC13E1"/>
    <w:rsid w:val="00EC35BD"/>
    <w:rsid w:val="00ED70B5"/>
    <w:rsid w:val="00EE42F9"/>
    <w:rsid w:val="00F241BC"/>
    <w:rsid w:val="00F273ED"/>
    <w:rsid w:val="00F34339"/>
    <w:rsid w:val="00F43973"/>
    <w:rsid w:val="00F57F5F"/>
    <w:rsid w:val="00FB0C11"/>
    <w:rsid w:val="00FC325C"/>
    <w:rsid w:val="00FC4B7C"/>
    <w:rsid w:val="00FC7F65"/>
    <w:rsid w:val="00FD7FD6"/>
    <w:rsid w:val="00FF51EE"/>
    <w:rsid w:val="00FF63C8"/>
    <w:rsid w:val="113FF9CC"/>
    <w:rsid w:val="16E9F254"/>
    <w:rsid w:val="42758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AAA7F"/>
  <w15:chartTrackingRefBased/>
  <w15:docId w15:val="{0C38187B-5BDC-4A31-828C-18B155FE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5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5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5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5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5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5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5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5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5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5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5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5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53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53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53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53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53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53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5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5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5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5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5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53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53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53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5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53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535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D53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535F"/>
  </w:style>
  <w:style w:type="paragraph" w:styleId="Piedepgina">
    <w:name w:val="footer"/>
    <w:basedOn w:val="Normal"/>
    <w:link w:val="PiedepginaCar"/>
    <w:uiPriority w:val="99"/>
    <w:unhideWhenUsed/>
    <w:rsid w:val="007D53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535F"/>
  </w:style>
  <w:style w:type="table" w:styleId="Tablaconcuadrcula">
    <w:name w:val="Table Grid"/>
    <w:basedOn w:val="Tablanormal"/>
    <w:uiPriority w:val="39"/>
    <w:rsid w:val="000E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35C35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FD7F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D7FD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D7FD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7F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7FD6"/>
    <w:rPr>
      <w:b/>
      <w:bCs/>
      <w:sz w:val="20"/>
      <w:szCs w:val="20"/>
    </w:rPr>
  </w:style>
  <w:style w:type="table" w:styleId="Tablaconcuadrculaclara">
    <w:name w:val="Grid Table Light"/>
    <w:basedOn w:val="Tablanormal"/>
    <w:uiPriority w:val="40"/>
    <w:rsid w:val="00AD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200C372BF8E47A7E9F3C85AEB6000" ma:contentTypeVersion="18" ma:contentTypeDescription="Create a new document." ma:contentTypeScope="" ma:versionID="11b0ff6f8798943704f75b498ecdf3d0">
  <xsd:schema xmlns:xsd="http://www.w3.org/2001/XMLSchema" xmlns:xs="http://www.w3.org/2001/XMLSchema" xmlns:p="http://schemas.microsoft.com/office/2006/metadata/properties" xmlns:ns3="9fdca3eb-d14d-49e8-96bd-ed3654c0b9b2" xmlns:ns4="210c1f8f-6937-4ee5-a01f-be75255d8507" targetNamespace="http://schemas.microsoft.com/office/2006/metadata/properties" ma:root="true" ma:fieldsID="2422732888e772da66cb4af1776a6376" ns3:_="" ns4:_="">
    <xsd:import namespace="9fdca3eb-d14d-49e8-96bd-ed3654c0b9b2"/>
    <xsd:import namespace="210c1f8f-6937-4ee5-a01f-be75255d85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ca3eb-d14d-49e8-96bd-ed3654c0b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c1f8f-6937-4ee5-a01f-be75255d85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dca3eb-d14d-49e8-96bd-ed3654c0b9b2" xsi:nil="true"/>
  </documentManagement>
</p:properties>
</file>

<file path=customXml/itemProps1.xml><?xml version="1.0" encoding="utf-8"?>
<ds:datastoreItem xmlns:ds="http://schemas.openxmlformats.org/officeDocument/2006/customXml" ds:itemID="{D7102809-8C6F-4586-B106-1E0A3DE172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1AD31E-06FD-4FB8-9283-EE1C5899E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ca3eb-d14d-49e8-96bd-ed3654c0b9b2"/>
    <ds:schemaRef ds:uri="210c1f8f-6937-4ee5-a01f-be75255d8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FCCEB-CE3E-43D7-9F28-3B912F48B5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C5B36D-1FE3-4E4F-904A-E427EC59FFEC}">
  <ds:schemaRefs>
    <ds:schemaRef ds:uri="http://schemas.microsoft.com/office/2006/metadata/properties"/>
    <ds:schemaRef ds:uri="http://schemas.microsoft.com/office/infopath/2007/PartnerControls"/>
    <ds:schemaRef ds:uri="9fdca3eb-d14d-49e8-96bd-ed3654c0b9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1499</Words>
  <Characters>8247</Characters>
  <Application>Microsoft Office Word</Application>
  <DocSecurity>4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Gamez Flores</dc:creator>
  <cp:keywords/>
  <dc:description/>
  <cp:lastModifiedBy>Ilean Samantha Narvaez Rosillo</cp:lastModifiedBy>
  <cp:revision>2</cp:revision>
  <dcterms:created xsi:type="dcterms:W3CDTF">2026-08-06T21:31:00Z</dcterms:created>
  <dcterms:modified xsi:type="dcterms:W3CDTF">2026-08-06T21:31:00Z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0x010100436200C372BF8E47A7E9F3C85AEB6000</vt:lpwstr>
  </property>
</Properties>
</file>